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DD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НОУ «Высший инженерно-технологический колледж»</w:t>
      </w: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9B23DD" w:rsidSect="009B23DD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Согласовано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директора 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>по учебной работе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C4">
        <w:rPr>
          <w:rFonts w:ascii="Times New Roman" w:hAnsi="Times New Roman" w:cs="Times New Roman"/>
          <w:sz w:val="24"/>
          <w:szCs w:val="24"/>
        </w:rPr>
        <w:t>______________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Г.Х.Хайржан 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</w:rPr>
        <w:t>___ _________ 20___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Утверждаю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Директор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1720C4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1720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720C4">
        <w:rPr>
          <w:rFonts w:ascii="Times New Roman" w:hAnsi="Times New Roman" w:cs="Times New Roman"/>
          <w:sz w:val="24"/>
          <w:szCs w:val="24"/>
        </w:rPr>
        <w:t>.</w:t>
      </w:r>
      <w:r w:rsidRPr="001720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720C4">
        <w:rPr>
          <w:rFonts w:ascii="Times New Roman" w:hAnsi="Times New Roman" w:cs="Times New Roman"/>
          <w:sz w:val="24"/>
          <w:szCs w:val="24"/>
        </w:rPr>
        <w:t>.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Алимбеков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1720C4">
        <w:rPr>
          <w:rFonts w:ascii="Times New Roman" w:hAnsi="Times New Roman" w:cs="Times New Roman"/>
          <w:sz w:val="24"/>
          <w:szCs w:val="24"/>
        </w:rPr>
        <w:t xml:space="preserve"> ___ ___________ 20___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9B23DD" w:rsidRPr="001720C4" w:rsidSect="00E830C5">
          <w:type w:val="continuous"/>
          <w:pgSz w:w="11906" w:h="16838"/>
          <w:pgMar w:top="284" w:right="850" w:bottom="568" w:left="1701" w:header="708" w:footer="708" w:gutter="0"/>
          <w:cols w:num="2" w:space="708"/>
          <w:docGrid w:linePitch="360"/>
        </w:sect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b/>
          <w:sz w:val="24"/>
          <w:szCs w:val="24"/>
          <w:lang w:val="kk-KZ"/>
        </w:rPr>
        <w:t>Модель специалиста</w:t>
      </w:r>
    </w:p>
    <w:p w:rsidR="009B23DD" w:rsidRPr="009B23DD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0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Специальность </w:t>
      </w:r>
      <w:r>
        <w:rPr>
          <w:rFonts w:ascii="Times New Roman" w:hAnsi="Times New Roman" w:cs="Times New Roman"/>
          <w:b/>
          <w:sz w:val="24"/>
          <w:szCs w:val="24"/>
        </w:rPr>
        <w:t>07240900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«Эксплуатация нефтяных и газовых месторождений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720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</w:p>
    <w:p w:rsidR="009B23DD" w:rsidRPr="009B23DD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квалификация </w:t>
      </w:r>
      <w:r w:rsidRPr="009B23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4S07240902</w:t>
      </w:r>
      <w:r w:rsidRPr="009B23DD">
        <w:rPr>
          <w:rFonts w:ascii="Times New Roman" w:eastAsia="Times New Roman" w:hAnsi="Times New Roman" w:cs="Times New Roman"/>
          <w:b/>
          <w:sz w:val="24"/>
          <w:szCs w:val="24"/>
        </w:rPr>
        <w:t xml:space="preserve"> – «Техник–технолог»</w:t>
      </w: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1720C4" w:rsidRDefault="009B23DD" w:rsidP="009B2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Уральск, 2020</w:t>
      </w:r>
    </w:p>
    <w:p w:rsidR="00C54192" w:rsidRPr="00C54192" w:rsidRDefault="00C54192" w:rsidP="00C54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3510"/>
        <w:gridCol w:w="5562"/>
      </w:tblGrid>
      <w:tr w:rsidR="00C54192" w:rsidRPr="00C54192" w:rsidTr="00B41CDD">
        <w:tc>
          <w:tcPr>
            <w:tcW w:w="3510" w:type="dxa"/>
          </w:tcPr>
          <w:p w:rsidR="00B41CDD" w:rsidRPr="00C54192" w:rsidRDefault="00B41CDD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Специальность </w:t>
            </w:r>
          </w:p>
        </w:tc>
        <w:tc>
          <w:tcPr>
            <w:tcW w:w="5562" w:type="dxa"/>
          </w:tcPr>
          <w:p w:rsidR="00B41CDD" w:rsidRPr="00C54192" w:rsidRDefault="00C54192" w:rsidP="007E44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192">
              <w:rPr>
                <w:rFonts w:ascii="Times New Roman" w:hAnsi="Times New Roman" w:cs="Times New Roman"/>
                <w:sz w:val="24"/>
                <w:szCs w:val="24"/>
              </w:rPr>
              <w:t>07240900</w:t>
            </w:r>
            <w:r w:rsidRPr="00C54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C54192">
              <w:rPr>
                <w:rFonts w:ascii="Times New Roman" w:hAnsi="Times New Roman" w:cs="Times New Roman"/>
                <w:sz w:val="24"/>
                <w:szCs w:val="24"/>
              </w:rPr>
              <w:t>«Эксплуатация нефтяных и газовых месторождений</w:t>
            </w:r>
            <w:r w:rsidRPr="00C54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54192" w:rsidRPr="00C54192" w:rsidTr="00B41CDD">
        <w:tc>
          <w:tcPr>
            <w:tcW w:w="3510" w:type="dxa"/>
          </w:tcPr>
          <w:p w:rsidR="00B41CDD" w:rsidRPr="00C54192" w:rsidRDefault="00B41CDD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Квалификация </w:t>
            </w:r>
          </w:p>
        </w:tc>
        <w:tc>
          <w:tcPr>
            <w:tcW w:w="5562" w:type="dxa"/>
          </w:tcPr>
          <w:p w:rsidR="00B41CDD" w:rsidRPr="00C54192" w:rsidRDefault="00C54192" w:rsidP="00496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4S07240902</w:t>
            </w:r>
            <w:r w:rsidR="00F05B59" w:rsidRPr="00C541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«Техник–технолог»</w:t>
            </w:r>
          </w:p>
        </w:tc>
      </w:tr>
      <w:tr w:rsidR="00C54192" w:rsidRPr="00C54192" w:rsidTr="00B41CDD">
        <w:tc>
          <w:tcPr>
            <w:tcW w:w="3510" w:type="dxa"/>
          </w:tcPr>
          <w:p w:rsidR="00B41CDD" w:rsidRPr="00C54192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4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Правовые и нормативные документы</w:t>
            </w:r>
          </w:p>
        </w:tc>
        <w:tc>
          <w:tcPr>
            <w:tcW w:w="5562" w:type="dxa"/>
          </w:tcPr>
          <w:p w:rsidR="00C54192" w:rsidRPr="00C54192" w:rsidRDefault="00C54192" w:rsidP="00C54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ГОСО-Приказ МОН РК №604 от 31.10.2018 </w:t>
            </w:r>
          </w:p>
          <w:p w:rsidR="00BD7EB4" w:rsidRPr="00C54192" w:rsidRDefault="00C54192" w:rsidP="00C54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ТУП – Приказ МОН РК №72 от 22.01.2016 г.  </w:t>
            </w:r>
          </w:p>
        </w:tc>
      </w:tr>
      <w:tr w:rsidR="00613DA1" w:rsidRPr="001720C4" w:rsidTr="00B41CDD">
        <w:tc>
          <w:tcPr>
            <w:tcW w:w="3510" w:type="dxa"/>
          </w:tcPr>
          <w:p w:rsidR="00613DA1" w:rsidRPr="001720C4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0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Область профессиональной деятельности</w:t>
            </w:r>
          </w:p>
        </w:tc>
        <w:tc>
          <w:tcPr>
            <w:tcW w:w="5562" w:type="dxa"/>
          </w:tcPr>
          <w:p w:rsidR="007E448C" w:rsidRPr="001720C4" w:rsidRDefault="007E448C" w:rsidP="007E4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производственный процесс извлечения из </w:t>
            </w:r>
            <w:proofErr w:type="gramStart"/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недр</w:t>
            </w:r>
            <w:proofErr w:type="gramEnd"/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содержащихся в них углеводородов и сопутствующих им</w:t>
            </w: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полезных ископаемых; </w:t>
            </w:r>
          </w:p>
          <w:p w:rsidR="00613DA1" w:rsidRPr="001720C4" w:rsidRDefault="007E448C" w:rsidP="007E4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проектирования систем разработки нефтяных и газовых залежей,</w:t>
            </w: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расположение забоев добывающих,</w:t>
            </w: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нагнетательных, резервных и других скважин,</w:t>
            </w: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разбуривание</w:t>
            </w:r>
            <w:proofErr w:type="spellEnd"/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месторождения в соответствии с утверждённой технологической документацией, добычу</w:t>
            </w: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запасов нефти и газа.</w:t>
            </w:r>
          </w:p>
        </w:tc>
      </w:tr>
      <w:tr w:rsidR="00613DA1" w:rsidRPr="001720C4" w:rsidTr="00B41CDD">
        <w:tc>
          <w:tcPr>
            <w:tcW w:w="3510" w:type="dxa"/>
          </w:tcPr>
          <w:p w:rsidR="00613DA1" w:rsidRPr="001720C4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0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Обьекты профессиональной деятельности</w:t>
            </w:r>
          </w:p>
        </w:tc>
        <w:tc>
          <w:tcPr>
            <w:tcW w:w="5562" w:type="dxa"/>
          </w:tcPr>
          <w:p w:rsidR="00FB0B9D" w:rsidRPr="001720C4" w:rsidRDefault="00FB0B9D" w:rsidP="00FB0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</w:t>
            </w:r>
            <w:proofErr w:type="spellStart"/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ефтегазодобывающие</w:t>
            </w:r>
            <w:proofErr w:type="spellEnd"/>
            <w:r w:rsidR="007E448C"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управления, управления по подготовке нефти, управления добычи и переработки газа, управления по</w:t>
            </w: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технологической жидкости, цехи закачки пластовой и технологической жидкости, управления</w:t>
            </w:r>
            <w:r w:rsidR="007E448C"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обслуживанию скважин; </w:t>
            </w:r>
          </w:p>
          <w:p w:rsidR="00613DA1" w:rsidRPr="001720C4" w:rsidRDefault="00FB0B9D" w:rsidP="00FB0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нефтестроя</w:t>
            </w:r>
            <w:proofErr w:type="spellEnd"/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нефтебазы, управления по повышению </w:t>
            </w:r>
            <w:proofErr w:type="spellStart"/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нефтеотдачи</w:t>
            </w:r>
            <w:proofErr w:type="spellEnd"/>
            <w:r w:rsidR="007E448C"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448C" w:rsidRPr="007E448C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пластов и капитальному ремонту скважин.</w:t>
            </w:r>
          </w:p>
        </w:tc>
      </w:tr>
      <w:tr w:rsidR="00613DA1" w:rsidRPr="001720C4" w:rsidTr="00B41CDD">
        <w:tc>
          <w:tcPr>
            <w:tcW w:w="3510" w:type="dxa"/>
          </w:tcPr>
          <w:p w:rsidR="00613DA1" w:rsidRPr="001720C4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0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5562" w:type="dxa"/>
          </w:tcPr>
          <w:p w:rsidR="00ED5168" w:rsidRPr="001720C4" w:rsidRDefault="00ED5168" w:rsidP="001720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 – технолог контролирует и регулирует технологические параметры процесса, организует работу бригады по безаварийной эксплуатаци</w:t>
            </w:r>
            <w:r w:rsidR="001720C4"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>и технологического оборудования.</w:t>
            </w:r>
            <w:r w:rsidRPr="00172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чертежей, схем, работа с технической документацией, владение компьютером.</w:t>
            </w:r>
          </w:p>
        </w:tc>
      </w:tr>
    </w:tbl>
    <w:p w:rsidR="000A3099" w:rsidRPr="001720C4" w:rsidRDefault="000A3099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1720C4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1720C4" w:rsidRDefault="00C6274B" w:rsidP="00496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результатам освоения выпускником программы подготовки специалистов среднего звена</w:t>
      </w:r>
    </w:p>
    <w:p w:rsidR="003A208B" w:rsidRPr="001720C4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1720C4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b/>
          <w:sz w:val="24"/>
          <w:szCs w:val="24"/>
          <w:lang w:val="kk-KZ"/>
        </w:rPr>
        <w:t>В результате освоения ОП выпускник должен обладать следующими компетенциями:</w:t>
      </w:r>
    </w:p>
    <w:p w:rsidR="00D91E9E" w:rsidRPr="001720C4" w:rsidRDefault="00D91E9E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08B" w:rsidRPr="001720C4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1.1. </w:t>
      </w:r>
      <w:r w:rsidR="009B09D9" w:rsidRPr="001720C4">
        <w:rPr>
          <w:rFonts w:ascii="Times New Roman" w:hAnsi="Times New Roman" w:cs="Times New Roman"/>
          <w:b/>
          <w:sz w:val="24"/>
          <w:szCs w:val="24"/>
          <w:lang w:val="kk-KZ"/>
        </w:rPr>
        <w:t>Техник-</w:t>
      </w:r>
      <w:r w:rsidR="00496153" w:rsidRPr="001720C4">
        <w:rPr>
          <w:rFonts w:ascii="Times New Roman" w:hAnsi="Times New Roman" w:cs="Times New Roman"/>
          <w:b/>
          <w:sz w:val="24"/>
          <w:szCs w:val="24"/>
          <w:lang w:val="kk-KZ"/>
        </w:rPr>
        <w:t>технолог</w:t>
      </w:r>
      <w:r w:rsidRPr="001720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должен обладать общими компетенциями, включающими в себя способность:</w:t>
      </w:r>
    </w:p>
    <w:p w:rsidR="003A208B" w:rsidRPr="001720C4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ОК 1. </w:t>
      </w:r>
      <w:r w:rsidR="009B09D9" w:rsidRPr="001720C4">
        <w:rPr>
          <w:rFonts w:ascii="Times New Roman" w:eastAsia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1720C4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ОК 2. </w:t>
      </w:r>
      <w:r w:rsidR="009B09D9" w:rsidRPr="001720C4">
        <w:rPr>
          <w:rFonts w:ascii="Times New Roman" w:eastAsia="Times New Roman" w:hAnsi="Times New Roman" w:cs="Times New Roman"/>
          <w:sz w:val="24"/>
          <w:szCs w:val="24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1720C4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ОК 3. </w:t>
      </w:r>
      <w:r w:rsidR="009B09D9" w:rsidRPr="001720C4">
        <w:rPr>
          <w:rFonts w:ascii="Times New Roman" w:eastAsia="Times New Roman" w:hAnsi="Times New Roman" w:cs="Times New Roman"/>
          <w:sz w:val="24"/>
          <w:szCs w:val="24"/>
        </w:rPr>
        <w:t>Принимать решения в стандартных и нестандартных ситуациях и нести за них ответственность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1720C4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ОК 4. </w:t>
      </w:r>
      <w:r w:rsidR="009B09D9" w:rsidRPr="001720C4">
        <w:rPr>
          <w:rFonts w:ascii="Times New Roman" w:eastAsia="Times New Roman" w:hAnsi="Times New Roman" w:cs="Times New Roman"/>
          <w:sz w:val="24"/>
          <w:szCs w:val="24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1720C4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ОК 5. </w:t>
      </w:r>
      <w:r w:rsidR="009B09D9" w:rsidRPr="001720C4">
        <w:rPr>
          <w:rFonts w:ascii="Times New Roman" w:eastAsia="Times New Roman" w:hAnsi="Times New Roman" w:cs="Times New Roman"/>
          <w:sz w:val="24"/>
          <w:szCs w:val="24"/>
        </w:rPr>
        <w:t>Использовать информационно-коммуникационные технологии в профессиональной деятельности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20C4">
        <w:rPr>
          <w:rFonts w:ascii="Times New Roman" w:hAnsi="Times New Roman" w:cs="Times New Roman"/>
          <w:sz w:val="24"/>
          <w:szCs w:val="24"/>
          <w:lang w:val="kk-KZ"/>
        </w:rPr>
        <w:t xml:space="preserve">ОК 6. </w:t>
      </w:r>
      <w:r w:rsidR="009B09D9" w:rsidRPr="001720C4">
        <w:rPr>
          <w:rFonts w:ascii="Times New Roman" w:eastAsia="Times New Roman" w:hAnsi="Times New Roman" w:cs="Times New Roman"/>
          <w:sz w:val="24"/>
          <w:szCs w:val="24"/>
        </w:rPr>
        <w:t>Работать в коллективе и команде, эффективно общаться с коллегами, руководством, потребителями</w:t>
      </w:r>
      <w:r w:rsidRPr="001720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7.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Брать на себя ответственность за работу членов команды (подчиненных), за результат выполнения заданий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9B09D9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ОК 8.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самообразованием, планировать повышение квалификации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ОК 9. </w:t>
      </w:r>
      <w:r w:rsidR="009B09D9" w:rsidRPr="009B09D9">
        <w:rPr>
          <w:rFonts w:ascii="Times New Roman" w:eastAsia="Times New Roman" w:hAnsi="Times New Roman" w:cs="Times New Roman"/>
          <w:sz w:val="24"/>
          <w:szCs w:val="24"/>
        </w:rPr>
        <w:t>Ориентироваться в условиях частой смены технологий в профессиональной деятельности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3A208B" w:rsidRPr="009B09D9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1.2. </w:t>
      </w:r>
      <w:r w:rsidR="009B09D9" w:rsidRPr="009B09D9">
        <w:rPr>
          <w:rFonts w:ascii="Times New Roman" w:hAnsi="Times New Roman" w:cs="Times New Roman"/>
          <w:b/>
          <w:sz w:val="24"/>
          <w:szCs w:val="24"/>
          <w:lang w:val="kk-KZ"/>
        </w:rPr>
        <w:t>Техник-</w:t>
      </w:r>
      <w:r w:rsidR="00496153">
        <w:rPr>
          <w:rFonts w:ascii="Times New Roman" w:hAnsi="Times New Roman" w:cs="Times New Roman"/>
          <w:b/>
          <w:sz w:val="24"/>
          <w:szCs w:val="24"/>
          <w:lang w:val="kk-KZ"/>
        </w:rPr>
        <w:t>технолог</w:t>
      </w:r>
      <w:r w:rsidRPr="009B09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должен обладать профессиональными компетенциями, соответствующими основным видам профессиональной деятельности:</w:t>
      </w:r>
    </w:p>
    <w:p w:rsidR="00C6274B" w:rsidRPr="006745C3" w:rsidRDefault="00C6274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A567A4" w:rsidRPr="00A567A4" w:rsidRDefault="00A567A4" w:rsidP="00EA3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7A4">
        <w:rPr>
          <w:rFonts w:ascii="Times New Roman" w:hAnsi="Times New Roman"/>
          <w:b/>
          <w:sz w:val="24"/>
          <w:szCs w:val="24"/>
          <w:lang w:val="kk-KZ"/>
        </w:rPr>
        <w:t>1.2.1</w:t>
      </w:r>
      <w:r w:rsidRPr="00A567A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Проведение технологических процессов разработки и эксплуатации нефтяных и газовых месторож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дений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1.1. Контролировать и соблюдать основные показатели разработки месторождений.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1.2. Контролировать и поддерживать оптимальные режимы разработки и эксплуатации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скважин.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1.3. Предотвращать и ликвидировать последствия аварийных ситуаций на нефтяных и газовых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месторождениях.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1.4. Проводить диагностику, текущий и капитальный ремонт скважин.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1.5. Принимать меры по охране окружающей среды и недр.</w:t>
      </w:r>
    </w:p>
    <w:p w:rsidR="00EA3619" w:rsidRDefault="00EA3619" w:rsidP="00EA36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567A4" w:rsidRPr="00A567A4" w:rsidRDefault="00EA3619" w:rsidP="00EA3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619">
        <w:rPr>
          <w:rFonts w:ascii="Times New Roman" w:hAnsi="Times New Roman"/>
          <w:b/>
          <w:sz w:val="24"/>
          <w:szCs w:val="24"/>
          <w:lang w:val="kk-KZ"/>
        </w:rPr>
        <w:t>1.2.2</w:t>
      </w:r>
      <w:r w:rsidR="00A567A4" w:rsidRPr="00A567A4">
        <w:rPr>
          <w:rFonts w:ascii="Times New Roman" w:eastAsia="Times New Roman" w:hAnsi="Times New Roman" w:cs="Times New Roman"/>
          <w:b/>
          <w:sz w:val="24"/>
          <w:szCs w:val="24"/>
        </w:rPr>
        <w:t xml:space="preserve"> Эксплуатация неф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тегазопромыслового оборудования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2.1. Выполнять основные технологические расчеты по выбору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наземного и скважинного оборудования.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2.2. Производить техническое обслуживание нефтегазопромыслового оборудования.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 xml:space="preserve">ПК 2.3. Осуществлять </w:t>
      </w:r>
      <w:proofErr w:type="gramStart"/>
      <w:r w:rsidRPr="00A567A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567A4">
        <w:rPr>
          <w:rFonts w:ascii="Times New Roman" w:eastAsia="Times New Roman" w:hAnsi="Times New Roman" w:cs="Times New Roman"/>
          <w:sz w:val="24"/>
          <w:szCs w:val="24"/>
        </w:rPr>
        <w:t xml:space="preserve"> работой наземного и скважинного оборудования на стадии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эксплуатации.</w:t>
      </w:r>
    </w:p>
    <w:p w:rsidR="00EA3619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2.4. Осуществлять текущий и плановый ремонт нефтегазопромыслового оборудования.</w:t>
      </w:r>
    </w:p>
    <w:p w:rsidR="00A567A4" w:rsidRPr="00A567A4" w:rsidRDefault="00EA3619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 2.5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67A4" w:rsidRPr="00A567A4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7A4" w:rsidRPr="00A567A4">
        <w:rPr>
          <w:rFonts w:ascii="Times New Roman" w:eastAsia="Times New Roman" w:hAnsi="Times New Roman" w:cs="Times New Roman"/>
          <w:sz w:val="24"/>
          <w:szCs w:val="24"/>
        </w:rPr>
        <w:t>технологическую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7A4" w:rsidRPr="00A567A4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7A4" w:rsidRPr="00A567A4">
        <w:rPr>
          <w:rFonts w:ascii="Times New Roman" w:eastAsia="Times New Roman" w:hAnsi="Times New Roman" w:cs="Times New Roman"/>
          <w:sz w:val="24"/>
          <w:szCs w:val="24"/>
        </w:rPr>
        <w:t>техническую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7A4" w:rsidRPr="00A567A4"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7A4" w:rsidRPr="00A567A4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7A4" w:rsidRPr="00A567A4">
        <w:rPr>
          <w:rFonts w:ascii="Times New Roman" w:eastAsia="Times New Roman" w:hAnsi="Times New Roman" w:cs="Times New Roman"/>
          <w:sz w:val="24"/>
          <w:szCs w:val="24"/>
        </w:rPr>
        <w:t>эксплуатации</w:t>
      </w:r>
    </w:p>
    <w:p w:rsidR="00EA3619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нефтегазопромыслового оборудования.</w:t>
      </w:r>
    </w:p>
    <w:p w:rsidR="00EA3619" w:rsidRDefault="00EA3619" w:rsidP="00EA3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122F" w:rsidRDefault="0035122F" w:rsidP="00EA3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122F" w:rsidRDefault="0035122F" w:rsidP="00EA3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122F" w:rsidRDefault="0035122F" w:rsidP="00EA3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567A4" w:rsidRPr="00A567A4" w:rsidRDefault="00EA3619" w:rsidP="00EA3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619">
        <w:rPr>
          <w:rFonts w:ascii="Times New Roman" w:hAnsi="Times New Roman"/>
          <w:b/>
          <w:sz w:val="24"/>
          <w:szCs w:val="24"/>
          <w:lang w:val="kk-KZ"/>
        </w:rPr>
        <w:t>1.2.3</w:t>
      </w:r>
      <w:r w:rsidRPr="00A567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67A4" w:rsidRPr="00A567A4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Организация деяте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льности коллектива исполнителей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3.1. Осуществлять текущее и перспективное планирование и организацию производственных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работ на нефтяных и газовых месторождениях.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 xml:space="preserve">ПК 3.2. Обеспечивать профилактику и безопасность условий труда </w:t>
      </w:r>
      <w:proofErr w:type="gramStart"/>
      <w:r w:rsidRPr="00A567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567A4">
        <w:rPr>
          <w:rFonts w:ascii="Times New Roman" w:eastAsia="Times New Roman" w:hAnsi="Times New Roman" w:cs="Times New Roman"/>
          <w:sz w:val="24"/>
          <w:szCs w:val="24"/>
        </w:rPr>
        <w:t xml:space="preserve"> нефтяных и газовых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67A4">
        <w:rPr>
          <w:rFonts w:ascii="Times New Roman" w:eastAsia="Times New Roman" w:hAnsi="Times New Roman" w:cs="Times New Roman"/>
          <w:sz w:val="24"/>
          <w:szCs w:val="24"/>
        </w:rPr>
        <w:t>месторождениях</w:t>
      </w:r>
      <w:proofErr w:type="gramEnd"/>
      <w:r w:rsidRPr="00A567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3.3. Контролировать выполнение производственных работ по добыче нефти и газа, сбору и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транспорту скважинной продукции.</w:t>
      </w:r>
    </w:p>
    <w:p w:rsidR="00EA3619" w:rsidRDefault="00EA3619" w:rsidP="00A567A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567A4" w:rsidRPr="00A567A4" w:rsidRDefault="00EA3619" w:rsidP="00EA3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619">
        <w:rPr>
          <w:rFonts w:ascii="Times New Roman" w:hAnsi="Times New Roman"/>
          <w:b/>
          <w:sz w:val="24"/>
          <w:szCs w:val="24"/>
          <w:lang w:val="kk-KZ"/>
        </w:rPr>
        <w:t xml:space="preserve">1.2.4 </w:t>
      </w:r>
      <w:r w:rsidR="00A567A4" w:rsidRPr="00A567A4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Выполнение работ по одной или нескольким профессиям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 xml:space="preserve">ПК 4.1. Проводить </w:t>
      </w:r>
      <w:proofErr w:type="spellStart"/>
      <w:r w:rsidRPr="00A567A4">
        <w:rPr>
          <w:rFonts w:ascii="Times New Roman" w:eastAsia="Times New Roman" w:hAnsi="Times New Roman" w:cs="Times New Roman"/>
          <w:sz w:val="24"/>
          <w:szCs w:val="24"/>
        </w:rPr>
        <w:t>шаблонирование</w:t>
      </w:r>
      <w:proofErr w:type="spellEnd"/>
      <w:r w:rsidRPr="00A567A4">
        <w:rPr>
          <w:rFonts w:ascii="Times New Roman" w:eastAsia="Times New Roman" w:hAnsi="Times New Roman" w:cs="Times New Roman"/>
          <w:sz w:val="24"/>
          <w:szCs w:val="24"/>
        </w:rPr>
        <w:t xml:space="preserve"> скважин с отбивкой забоя, замер забойного и пластового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давления в эксплуатационных и нагнетательных скважинах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4.2. Измерять уровни жидкости в скважине, прослеживать восстановление (падение) уровня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жидкости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4.3. Проводить замеры дебита нефти и газа, определять соотношение нефти и газа в пласте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4.4. Участвовать в проведении исследований с помощью дистанционных приборов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4.5. Участвовать в работе по освоению скважин и выводу их на заданный режим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4.6. Обеспечивать поддержку режима функционирования скважин, групповых замерных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установок, дожимных насосных и компрессорных станций, другого нефтепромыслового оборудования и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установок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t>ПК 4.7. Выполнять монтаж и демонтаж оборудования и механизмов под руководством оператора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по добыче нефти и газа более высокой квалификации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7A4">
        <w:rPr>
          <w:rFonts w:ascii="Times New Roman" w:eastAsia="Times New Roman" w:hAnsi="Times New Roman" w:cs="Times New Roman"/>
          <w:sz w:val="24"/>
          <w:szCs w:val="24"/>
        </w:rPr>
        <w:lastRenderedPageBreak/>
        <w:t>ПК 4.8. Выполнять измерения величин различных технологических параметров с помощью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7A4">
        <w:rPr>
          <w:rFonts w:ascii="Times New Roman" w:eastAsia="Times New Roman" w:hAnsi="Times New Roman" w:cs="Times New Roman"/>
          <w:sz w:val="24"/>
          <w:szCs w:val="24"/>
        </w:rPr>
        <w:t>контрольно-измерительных приборов</w:t>
      </w:r>
    </w:p>
    <w:p w:rsidR="00A567A4" w:rsidRPr="00A567A4" w:rsidRDefault="00A567A4" w:rsidP="00EA3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74B" w:rsidRPr="009B09D9" w:rsidRDefault="00C6274B" w:rsidP="00496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оценке качества освоения выкусником программы подготовки специалистов среднего звена</w:t>
      </w:r>
    </w:p>
    <w:p w:rsidR="003A208B" w:rsidRPr="009B09D9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9B09D9" w:rsidRDefault="00C6274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Оценка качества подготовки обучающихся и выпускников осуществляется в двух основных направлениях:</w:t>
      </w:r>
    </w:p>
    <w:p w:rsidR="00C6274B" w:rsidRPr="009B09D9" w:rsidRDefault="00C6274B" w:rsidP="004961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оценка уровня освоения дисциплин;</w:t>
      </w:r>
    </w:p>
    <w:p w:rsidR="00C6274B" w:rsidRPr="009B09D9" w:rsidRDefault="00C6274B" w:rsidP="004961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оценка компетенций обучающихся.</w:t>
      </w:r>
    </w:p>
    <w:p w:rsidR="00C6274B" w:rsidRPr="009B09D9" w:rsidRDefault="00C6274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К государственной итоговой аттестации допускается обучающийся, не имеющий академической задолженности и в полном обьеме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C6274B" w:rsidRPr="009B09D9" w:rsidRDefault="00351CC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Необходимыми услов</w:t>
      </w:r>
      <w:r w:rsidR="009B09D9" w:rsidRPr="009B09D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ями допуска к государственной итоговой аттестации является:</w:t>
      </w:r>
    </w:p>
    <w:p w:rsidR="00351CCB" w:rsidRPr="009B09D9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- представление документов, подтверждающих освоение общих и профессиональных компетенций по каждому виду профессиональной деятельности;</w:t>
      </w:r>
    </w:p>
    <w:p w:rsidR="00351CCB" w:rsidRPr="009B09D9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- сертификат оценки уровня профессиональной подготовленности и присвоения квалификации</w:t>
      </w:r>
      <w:r w:rsidR="003F0CC1" w:rsidRPr="009B09D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1CCB" w:rsidRPr="009B09D9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>- характеристики с мест прохождения производственной (преддипломной) практики, с мест временного трудоустройства.</w:t>
      </w:r>
    </w:p>
    <w:p w:rsidR="003C44FF" w:rsidRPr="00C6274B" w:rsidRDefault="003C44FF" w:rsidP="003C4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09D9">
        <w:rPr>
          <w:rFonts w:ascii="Times New Roman" w:hAnsi="Times New Roman" w:cs="Times New Roman"/>
          <w:sz w:val="24"/>
          <w:szCs w:val="24"/>
          <w:lang w:val="kk-KZ"/>
        </w:rPr>
        <w:t xml:space="preserve">Итоговая аттестация включает </w:t>
      </w:r>
      <w:r>
        <w:rPr>
          <w:rFonts w:ascii="Times New Roman" w:hAnsi="Times New Roman" w:cs="Times New Roman"/>
          <w:sz w:val="24"/>
          <w:szCs w:val="24"/>
          <w:lang w:val="kk-KZ"/>
        </w:rPr>
        <w:t>подготовку и защиту выпускной квалификационной работы (дипломный проект)</w:t>
      </w:r>
      <w:r w:rsidRPr="009B09D9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A3619" w:rsidRDefault="00EA3619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Рассмотрена и утверждена на заседании ПЦК нефтегазовых дисциплин и стандартизации технологического отделения</w:t>
      </w: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23DD" w:rsidRPr="003F0CC1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Протокол №</w:t>
      </w:r>
      <w:r w:rsidRPr="003F0CC1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Pr="003F0CC1">
        <w:rPr>
          <w:rFonts w:ascii="Times New Roman" w:hAnsi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C1">
        <w:rPr>
          <w:rFonts w:ascii="Times New Roman" w:hAnsi="Times New Roman" w:cs="Times New Roman"/>
          <w:sz w:val="24"/>
          <w:szCs w:val="24"/>
        </w:rPr>
        <w:t>__________ 20___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B23DD" w:rsidRDefault="009B23DD" w:rsidP="009B23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ПЦК ________Н.М. Жумагалиева</w:t>
      </w:r>
    </w:p>
    <w:p w:rsidR="009B23DD" w:rsidRDefault="009B23DD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9B23DD" w:rsidSect="0035122F">
      <w:type w:val="continuous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611"/>
    <w:multiLevelType w:val="hybridMultilevel"/>
    <w:tmpl w:val="31840444"/>
    <w:lvl w:ilvl="0" w:tplc="989656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920FC"/>
    <w:multiLevelType w:val="hybridMultilevel"/>
    <w:tmpl w:val="4BFA119E"/>
    <w:lvl w:ilvl="0" w:tplc="989656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471"/>
    <w:rsid w:val="00015BB8"/>
    <w:rsid w:val="000A3099"/>
    <w:rsid w:val="0014667B"/>
    <w:rsid w:val="00152CDC"/>
    <w:rsid w:val="00163ED7"/>
    <w:rsid w:val="001720C4"/>
    <w:rsid w:val="002A2B5F"/>
    <w:rsid w:val="002B4551"/>
    <w:rsid w:val="00343471"/>
    <w:rsid w:val="00350802"/>
    <w:rsid w:val="0035122F"/>
    <w:rsid w:val="00351CCB"/>
    <w:rsid w:val="003A208B"/>
    <w:rsid w:val="003C44FF"/>
    <w:rsid w:val="003F0CC1"/>
    <w:rsid w:val="00496153"/>
    <w:rsid w:val="00604915"/>
    <w:rsid w:val="00613DA1"/>
    <w:rsid w:val="006679B3"/>
    <w:rsid w:val="006745C3"/>
    <w:rsid w:val="006C754A"/>
    <w:rsid w:val="007E448C"/>
    <w:rsid w:val="009B09D9"/>
    <w:rsid w:val="009B23DD"/>
    <w:rsid w:val="00A567A4"/>
    <w:rsid w:val="00B41CDD"/>
    <w:rsid w:val="00B7245E"/>
    <w:rsid w:val="00BD7EB4"/>
    <w:rsid w:val="00BF293A"/>
    <w:rsid w:val="00C54192"/>
    <w:rsid w:val="00C6274B"/>
    <w:rsid w:val="00CA5761"/>
    <w:rsid w:val="00D91E9E"/>
    <w:rsid w:val="00DF31B7"/>
    <w:rsid w:val="00E1302E"/>
    <w:rsid w:val="00E830C5"/>
    <w:rsid w:val="00EA3619"/>
    <w:rsid w:val="00ED5168"/>
    <w:rsid w:val="00F05B59"/>
    <w:rsid w:val="00FB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F31B7"/>
    <w:pPr>
      <w:ind w:left="720"/>
      <w:contextualSpacing/>
    </w:pPr>
  </w:style>
  <w:style w:type="paragraph" w:styleId="a5">
    <w:name w:val="Body Text"/>
    <w:basedOn w:val="a"/>
    <w:link w:val="a6"/>
    <w:rsid w:val="009B09D9"/>
    <w:pPr>
      <w:spacing w:before="120" w:after="12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9B09D9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1">
    <w:name w:val="Знак Знак1"/>
    <w:semiHidden/>
    <w:locked/>
    <w:rsid w:val="009B09D9"/>
    <w:rPr>
      <w:rFonts w:ascii="Calibri" w:eastAsia="Batang" w:hAnsi="Calibri"/>
      <w:b/>
      <w:sz w:val="27"/>
      <w:lang w:val="ru-RU" w:eastAsia="ko-KR" w:bidi="ar-SA"/>
    </w:rPr>
  </w:style>
  <w:style w:type="character" w:customStyle="1" w:styleId="Heading3Char">
    <w:name w:val="Heading 3 Char"/>
    <w:basedOn w:val="a0"/>
    <w:semiHidden/>
    <w:locked/>
    <w:rsid w:val="009B09D9"/>
    <w:rPr>
      <w:rFonts w:eastAsia="Batang"/>
      <w:b/>
      <w:bCs/>
      <w:sz w:val="27"/>
      <w:szCs w:val="27"/>
      <w:lang w:val="ru-RU" w:eastAsia="ko-KR" w:bidi="ar-SA"/>
    </w:rPr>
  </w:style>
  <w:style w:type="paragraph" w:styleId="a7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8"/>
    <w:rsid w:val="009B09D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8">
    <w:name w:val="Обычный (веб) Знак"/>
    <w:aliases w:val="Обычный (Web)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7"/>
    <w:locked/>
    <w:rsid w:val="009B09D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Balloon Text"/>
    <w:basedOn w:val="a"/>
    <w:link w:val="aa"/>
    <w:uiPriority w:val="99"/>
    <w:semiHidden/>
    <w:unhideWhenUsed/>
    <w:rsid w:val="0016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User2015</dc:creator>
  <cp:keywords/>
  <dc:description/>
  <cp:lastModifiedBy>UserDi</cp:lastModifiedBy>
  <cp:revision>23</cp:revision>
  <cp:lastPrinted>2021-04-21T12:41:00Z</cp:lastPrinted>
  <dcterms:created xsi:type="dcterms:W3CDTF">2018-03-12T06:24:00Z</dcterms:created>
  <dcterms:modified xsi:type="dcterms:W3CDTF">2021-04-28T04:01:00Z</dcterms:modified>
</cp:coreProperties>
</file>