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9C8" w:rsidRPr="00A859C8" w:rsidRDefault="00A859C8" w:rsidP="00A2163E">
      <w:pPr>
        <w:ind w:firstLine="708"/>
        <w:jc w:val="center"/>
        <w:rPr>
          <w:b/>
          <w:sz w:val="24"/>
          <w:szCs w:val="24"/>
          <w:lang w:val="kk-KZ"/>
        </w:rPr>
      </w:pPr>
      <w:bookmarkStart w:id="0" w:name="_GoBack"/>
      <w:r w:rsidRPr="00A859C8">
        <w:rPr>
          <w:b/>
          <w:sz w:val="24"/>
          <w:szCs w:val="24"/>
          <w:lang w:val="kk-KZ"/>
        </w:rPr>
        <w:t>Отчет</w:t>
      </w:r>
      <w:bookmarkEnd w:id="0"/>
    </w:p>
    <w:p w:rsidR="00A859C8" w:rsidRDefault="00A859C8" w:rsidP="00C328A2">
      <w:pPr>
        <w:ind w:firstLine="708"/>
        <w:jc w:val="both"/>
        <w:rPr>
          <w:sz w:val="24"/>
          <w:szCs w:val="24"/>
          <w:lang w:val="kk-KZ"/>
        </w:rPr>
      </w:pPr>
    </w:p>
    <w:p w:rsidR="00A859C8" w:rsidRDefault="00A859C8" w:rsidP="00C328A2">
      <w:pPr>
        <w:ind w:firstLine="708"/>
        <w:jc w:val="both"/>
        <w:rPr>
          <w:sz w:val="24"/>
          <w:szCs w:val="24"/>
          <w:lang w:val="kk-KZ"/>
        </w:rPr>
      </w:pPr>
    </w:p>
    <w:p w:rsidR="00CF27A5" w:rsidRPr="00A859C8" w:rsidRDefault="00CF27A5" w:rsidP="00C328A2">
      <w:pPr>
        <w:ind w:firstLine="708"/>
        <w:jc w:val="both"/>
        <w:rPr>
          <w:sz w:val="24"/>
          <w:szCs w:val="24"/>
          <w:lang w:val="kk-KZ"/>
        </w:rPr>
      </w:pPr>
      <w:r w:rsidRPr="00A859C8">
        <w:rPr>
          <w:sz w:val="24"/>
          <w:szCs w:val="24"/>
          <w:lang w:val="kk-KZ"/>
        </w:rPr>
        <w:t xml:space="preserve">НОУ «Высший инженерно технологический колледж» осуществляет подготовку высококвалифицированных специалистов для отраслей экономики и социальной сферы по 10 специальностя. Ветиринария, </w:t>
      </w:r>
      <w:r w:rsidR="00585470" w:rsidRPr="00A859C8">
        <w:rPr>
          <w:sz w:val="24"/>
          <w:szCs w:val="24"/>
          <w:lang w:val="kk-KZ"/>
        </w:rPr>
        <w:t>ІТ и программное обеспечение, организация перевозок, учет и аудит, производство мса имясных продуктов, электроснабжение, эксплуатация нефтяных и газовых месторождений, техническое обслуживание и др.</w:t>
      </w:r>
    </w:p>
    <w:p w:rsidR="005172AA" w:rsidRPr="00A859C8" w:rsidRDefault="00585470" w:rsidP="00C328A2">
      <w:pPr>
        <w:autoSpaceDE w:val="0"/>
        <w:autoSpaceDN w:val="0"/>
        <w:adjustRightInd w:val="0"/>
        <w:spacing w:after="0" w:line="240" w:lineRule="auto"/>
        <w:jc w:val="both"/>
        <w:rPr>
          <w:rFonts w:cs="DejaVuSerifCondensed"/>
          <w:sz w:val="24"/>
          <w:szCs w:val="24"/>
          <w:lang w:val="kk-KZ"/>
        </w:rPr>
      </w:pPr>
      <w:r w:rsidRPr="00A859C8">
        <w:rPr>
          <w:sz w:val="24"/>
          <w:szCs w:val="24"/>
          <w:lang w:val="kk-KZ"/>
        </w:rPr>
        <w:tab/>
        <w:t>В 2021году колледж заключил с ГУ «Управление образования ЗКО» 2 договора</w:t>
      </w:r>
      <w:r w:rsidR="00534A15" w:rsidRPr="00A859C8">
        <w:rPr>
          <w:sz w:val="24"/>
          <w:szCs w:val="24"/>
          <w:lang w:val="kk-KZ"/>
        </w:rPr>
        <w:t>.</w:t>
      </w:r>
      <w:r w:rsidR="001C531F" w:rsidRPr="00A859C8">
        <w:rPr>
          <w:sz w:val="24"/>
          <w:szCs w:val="24"/>
          <w:lang w:val="kk-KZ"/>
        </w:rPr>
        <w:t xml:space="preserve"> </w:t>
      </w:r>
      <w:r w:rsidRPr="00A859C8">
        <w:rPr>
          <w:sz w:val="24"/>
          <w:szCs w:val="24"/>
          <w:lang w:val="kk-KZ"/>
        </w:rPr>
        <w:t xml:space="preserve"> №</w:t>
      </w:r>
      <w:r w:rsidR="001C531F" w:rsidRPr="00A859C8">
        <w:rPr>
          <w:sz w:val="24"/>
          <w:szCs w:val="24"/>
          <w:lang w:val="kk-KZ"/>
        </w:rPr>
        <w:t>36 от 03.02.2021г. на сумму 349 676,0 тыс.тг.</w:t>
      </w:r>
      <w:r w:rsidR="001C531F" w:rsidRPr="00A859C8">
        <w:rPr>
          <w:rFonts w:cs="DejaVuSerifCondensed"/>
          <w:sz w:val="24"/>
          <w:szCs w:val="24"/>
        </w:rPr>
        <w:t xml:space="preserve"> по специфике 024-045-159 Образовательные услуги по государственному образовательному</w:t>
      </w:r>
      <w:r w:rsidR="001C531F" w:rsidRPr="00A859C8">
        <w:rPr>
          <w:rFonts w:cs="DejaVuSerifCondensed"/>
          <w:sz w:val="24"/>
          <w:szCs w:val="24"/>
          <w:lang w:val="kk-KZ"/>
        </w:rPr>
        <w:t xml:space="preserve"> </w:t>
      </w:r>
      <w:r w:rsidR="001C531F" w:rsidRPr="00A859C8">
        <w:rPr>
          <w:rFonts w:cs="DejaVuSerifCondensed"/>
          <w:sz w:val="24"/>
          <w:szCs w:val="24"/>
        </w:rPr>
        <w:t>заказу</w:t>
      </w:r>
      <w:r w:rsidR="00C328A2" w:rsidRPr="00A859C8">
        <w:rPr>
          <w:rFonts w:cs="DejaVuSerifCondensed"/>
          <w:sz w:val="24"/>
          <w:szCs w:val="24"/>
          <w:lang w:val="kk-KZ"/>
        </w:rPr>
        <w:t xml:space="preserve"> из местного бюджета</w:t>
      </w:r>
      <w:r w:rsidR="00534A15" w:rsidRPr="00A859C8">
        <w:rPr>
          <w:rFonts w:cs="DejaVuSerifCondensed"/>
          <w:sz w:val="24"/>
          <w:szCs w:val="24"/>
          <w:lang w:val="kk-KZ"/>
        </w:rPr>
        <w:t xml:space="preserve">. </w:t>
      </w:r>
      <w:r w:rsidR="00534A15" w:rsidRPr="00A859C8">
        <w:rPr>
          <w:rFonts w:cs="DejaVuSerifCondensed"/>
          <w:sz w:val="24"/>
          <w:szCs w:val="24"/>
        </w:rPr>
        <w:t xml:space="preserve">№75 </w:t>
      </w:r>
      <w:r w:rsidR="00534A15" w:rsidRPr="00A859C8">
        <w:rPr>
          <w:rFonts w:cs="DejaVuSerifCondensed"/>
          <w:sz w:val="24"/>
          <w:szCs w:val="24"/>
          <w:lang w:val="kk-KZ"/>
        </w:rPr>
        <w:t>от 19.02.2021г на сумму</w:t>
      </w:r>
      <w:r w:rsidR="00C328A2" w:rsidRPr="00A859C8">
        <w:rPr>
          <w:rFonts w:cs="DejaVuSerifCondensed"/>
          <w:sz w:val="24"/>
          <w:szCs w:val="24"/>
          <w:lang w:val="kk-KZ"/>
        </w:rPr>
        <w:t xml:space="preserve"> </w:t>
      </w:r>
      <w:r w:rsidR="00534A15" w:rsidRPr="00A859C8">
        <w:rPr>
          <w:rFonts w:cs="DejaVuSerifCondensed"/>
          <w:sz w:val="24"/>
          <w:szCs w:val="24"/>
          <w:lang w:val="kk-KZ"/>
        </w:rPr>
        <w:t>25 520,0</w:t>
      </w:r>
      <w:r w:rsidR="001537B9" w:rsidRPr="00A859C8">
        <w:rPr>
          <w:rFonts w:cs="DejaVuSerifCondensed"/>
          <w:sz w:val="24"/>
          <w:szCs w:val="24"/>
          <w:lang w:val="kk-KZ"/>
        </w:rPr>
        <w:t xml:space="preserve"> </w:t>
      </w:r>
      <w:r w:rsidR="00534A15" w:rsidRPr="00A859C8">
        <w:rPr>
          <w:rFonts w:cs="DejaVuSerifCondensed"/>
          <w:sz w:val="24"/>
          <w:szCs w:val="24"/>
          <w:lang w:val="kk-KZ"/>
        </w:rPr>
        <w:t>тыс.тг.</w:t>
      </w:r>
      <w:r w:rsidR="00F65D30" w:rsidRPr="00A859C8">
        <w:rPr>
          <w:rFonts w:cs="DejaVuSerifCondensed"/>
          <w:sz w:val="24"/>
          <w:szCs w:val="24"/>
          <w:lang w:val="kk-KZ"/>
        </w:rPr>
        <w:t xml:space="preserve"> </w:t>
      </w:r>
      <w:r w:rsidR="00F65D30" w:rsidRPr="00A859C8">
        <w:rPr>
          <w:rFonts w:cs="DejaVuSerifCondensed"/>
          <w:sz w:val="24"/>
          <w:szCs w:val="24"/>
        </w:rPr>
        <w:t xml:space="preserve">по </w:t>
      </w:r>
      <w:r w:rsidR="00B76049">
        <w:rPr>
          <w:rFonts w:cs="DejaVuSerifCondensed"/>
          <w:sz w:val="24"/>
          <w:szCs w:val="24"/>
          <w:lang w:val="kk-KZ"/>
        </w:rPr>
        <w:t>программе</w:t>
      </w:r>
      <w:r w:rsidR="00B76049">
        <w:rPr>
          <w:rFonts w:cs="DejaVuSerifCondensed"/>
          <w:sz w:val="24"/>
          <w:szCs w:val="24"/>
        </w:rPr>
        <w:t xml:space="preserve"> 024-011-159 о</w:t>
      </w:r>
      <w:r w:rsidR="00F65D30" w:rsidRPr="00A859C8">
        <w:rPr>
          <w:rFonts w:cs="DejaVuSerifCondensed"/>
          <w:sz w:val="24"/>
          <w:szCs w:val="24"/>
        </w:rPr>
        <w:t>бразовательные услуги по государственному образовательному</w:t>
      </w:r>
      <w:r w:rsidR="00C328A2" w:rsidRPr="00A859C8">
        <w:rPr>
          <w:rFonts w:cs="DejaVuSerifCondensed"/>
          <w:sz w:val="24"/>
          <w:szCs w:val="24"/>
          <w:lang w:val="kk-KZ"/>
        </w:rPr>
        <w:t xml:space="preserve"> </w:t>
      </w:r>
      <w:r w:rsidR="00F65D30" w:rsidRPr="00A859C8">
        <w:rPr>
          <w:rFonts w:cs="DejaVuSerifCondensed"/>
          <w:sz w:val="24"/>
          <w:szCs w:val="24"/>
        </w:rPr>
        <w:t>заказу в сфере подготовки специалистов в организациях технического и профессионального</w:t>
      </w:r>
      <w:r w:rsidR="00F65D30" w:rsidRPr="00A859C8">
        <w:rPr>
          <w:rFonts w:cs="DejaVuSerifCondensed"/>
          <w:sz w:val="24"/>
          <w:szCs w:val="24"/>
          <w:lang w:val="kk-KZ"/>
        </w:rPr>
        <w:t xml:space="preserve"> </w:t>
      </w:r>
      <w:r w:rsidR="00F65D30" w:rsidRPr="00A859C8">
        <w:rPr>
          <w:rFonts w:cs="DejaVuSerifCondensed"/>
          <w:sz w:val="24"/>
          <w:szCs w:val="24"/>
        </w:rPr>
        <w:t>образования за счет трансфертов из республиканского бюджета</w:t>
      </w:r>
      <w:r w:rsidR="002C6EC2" w:rsidRPr="00A859C8">
        <w:rPr>
          <w:rFonts w:cs="DejaVuSerifCondensed"/>
          <w:sz w:val="24"/>
          <w:szCs w:val="24"/>
          <w:lang w:val="kk-KZ"/>
        </w:rPr>
        <w:t>.</w:t>
      </w:r>
    </w:p>
    <w:p w:rsidR="00F2471A" w:rsidRPr="00A859C8" w:rsidRDefault="002C6EC2" w:rsidP="005172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DejaVuSerifCondensed"/>
          <w:sz w:val="24"/>
          <w:szCs w:val="24"/>
          <w:lang w:val="kk-KZ"/>
        </w:rPr>
      </w:pPr>
      <w:r w:rsidRPr="00A859C8">
        <w:rPr>
          <w:rFonts w:cs="DejaVuSerifCondensed"/>
          <w:sz w:val="24"/>
          <w:szCs w:val="24"/>
          <w:lang w:val="kk-KZ"/>
        </w:rPr>
        <w:t xml:space="preserve">Всего было профинансированно </w:t>
      </w:r>
      <w:r w:rsidR="00D06BEB" w:rsidRPr="00A859C8">
        <w:rPr>
          <w:rFonts w:cs="DejaVuSerifCondensed"/>
          <w:sz w:val="24"/>
          <w:szCs w:val="24"/>
          <w:lang w:val="kk-KZ"/>
        </w:rPr>
        <w:t>375 196,0</w:t>
      </w:r>
      <w:r w:rsidR="001537B9" w:rsidRPr="00A859C8">
        <w:rPr>
          <w:rFonts w:cs="DejaVuSerifCondensed"/>
          <w:sz w:val="24"/>
          <w:szCs w:val="24"/>
          <w:lang w:val="kk-KZ"/>
        </w:rPr>
        <w:t xml:space="preserve"> тыс.тг. Бюджетные средства полностью освоены и </w:t>
      </w:r>
      <w:r w:rsidR="00F2471A" w:rsidRPr="00A859C8">
        <w:rPr>
          <w:rFonts w:cs="DejaVuSerifCondensed"/>
          <w:sz w:val="24"/>
          <w:szCs w:val="24"/>
          <w:lang w:val="kk-KZ"/>
        </w:rPr>
        <w:t>израсходованы: заработная плата</w:t>
      </w:r>
      <w:r w:rsidR="001537B9" w:rsidRPr="00A859C8">
        <w:rPr>
          <w:rFonts w:cs="DejaVuSerifCondensed"/>
          <w:sz w:val="24"/>
          <w:szCs w:val="24"/>
          <w:lang w:val="kk-KZ"/>
        </w:rPr>
        <w:t>, налоговые платежи и отчисления 183 982,0</w:t>
      </w:r>
      <w:r w:rsidR="00BB571D">
        <w:rPr>
          <w:rFonts w:cs="DejaVuSerifCondensed"/>
          <w:sz w:val="24"/>
          <w:szCs w:val="24"/>
          <w:lang w:val="kk-KZ"/>
        </w:rPr>
        <w:t xml:space="preserve"> тыс.тг. или 55</w:t>
      </w:r>
      <w:r w:rsidR="00F2471A" w:rsidRPr="00A859C8">
        <w:rPr>
          <w:rFonts w:cs="DejaVuSerifCondensed"/>
          <w:sz w:val="24"/>
          <w:szCs w:val="24"/>
          <w:lang w:val="kk-KZ"/>
        </w:rPr>
        <w:t>%. Расходы на выплату ст</w:t>
      </w:r>
      <w:r w:rsidR="00B90786" w:rsidRPr="00A859C8">
        <w:rPr>
          <w:rFonts w:cs="DejaVuSerifCondensed"/>
          <w:sz w:val="24"/>
          <w:szCs w:val="24"/>
          <w:lang w:val="kk-KZ"/>
        </w:rPr>
        <w:t>ипендии учащихся 125 301,0 тыс.</w:t>
      </w:r>
      <w:r w:rsidR="00F2471A" w:rsidRPr="00A859C8">
        <w:rPr>
          <w:rFonts w:cs="DejaVuSerifCondensed"/>
          <w:sz w:val="24"/>
          <w:szCs w:val="24"/>
          <w:lang w:val="kk-KZ"/>
        </w:rPr>
        <w:t>тг., на питание детей – сирот 2 898,9</w:t>
      </w:r>
      <w:r w:rsidR="00BD6E5C" w:rsidRPr="00A859C8">
        <w:rPr>
          <w:rFonts w:cs="DejaVuSerifCondensed"/>
          <w:sz w:val="24"/>
          <w:szCs w:val="24"/>
          <w:lang w:val="kk-KZ"/>
        </w:rPr>
        <w:t xml:space="preserve"> </w:t>
      </w:r>
      <w:r w:rsidR="00F2471A" w:rsidRPr="00A859C8">
        <w:rPr>
          <w:rFonts w:cs="DejaVuSerifCondensed"/>
          <w:sz w:val="24"/>
          <w:szCs w:val="24"/>
          <w:lang w:val="kk-KZ"/>
        </w:rPr>
        <w:t>тыс.тг., на компенсацию</w:t>
      </w:r>
      <w:r w:rsidR="00BD6E5C" w:rsidRPr="00A859C8">
        <w:rPr>
          <w:rFonts w:cs="DejaVuSerifCondensed"/>
          <w:sz w:val="24"/>
          <w:szCs w:val="24"/>
          <w:lang w:val="kk-KZ"/>
        </w:rPr>
        <w:t xml:space="preserve"> льготного проезда в летний и зимний периоды 6 767,4 тыс.тг.</w:t>
      </w:r>
      <w:r w:rsidR="003675AB" w:rsidRPr="00A859C8">
        <w:rPr>
          <w:rFonts w:cs="DejaVuSerifCondensed"/>
          <w:sz w:val="24"/>
          <w:szCs w:val="24"/>
          <w:lang w:val="kk-KZ"/>
        </w:rPr>
        <w:t>, на приобретение матер</w:t>
      </w:r>
      <w:r w:rsidR="00BB571D">
        <w:rPr>
          <w:rFonts w:cs="DejaVuSerifCondensed"/>
          <w:sz w:val="24"/>
          <w:szCs w:val="24"/>
          <w:lang w:val="kk-KZ"/>
        </w:rPr>
        <w:t>иалов для учебного процесса и ли</w:t>
      </w:r>
      <w:r w:rsidR="003675AB" w:rsidRPr="00A859C8">
        <w:rPr>
          <w:rFonts w:cs="DejaVuSerifCondensed"/>
          <w:sz w:val="24"/>
          <w:szCs w:val="24"/>
          <w:lang w:val="kk-KZ"/>
        </w:rPr>
        <w:t xml:space="preserve">тературы </w:t>
      </w:r>
      <w:r w:rsidR="00B90786" w:rsidRPr="00A859C8">
        <w:rPr>
          <w:rFonts w:cs="DejaVuSerifCondensed"/>
          <w:sz w:val="24"/>
          <w:szCs w:val="24"/>
          <w:lang w:val="kk-KZ"/>
        </w:rPr>
        <w:t>17 305 тыс.тг., комунальные услуги, услуги связи, прочие услуги и работы 38 941,7 тыс.тг.</w:t>
      </w:r>
    </w:p>
    <w:p w:rsidR="006A13A7" w:rsidRPr="00A859C8" w:rsidRDefault="00B90786" w:rsidP="00C328A2">
      <w:pPr>
        <w:autoSpaceDE w:val="0"/>
        <w:autoSpaceDN w:val="0"/>
        <w:adjustRightInd w:val="0"/>
        <w:spacing w:after="0" w:line="240" w:lineRule="auto"/>
        <w:jc w:val="both"/>
        <w:rPr>
          <w:rFonts w:cs="DejaVuSerifCondensed"/>
          <w:sz w:val="24"/>
          <w:szCs w:val="24"/>
          <w:lang w:val="kk-KZ"/>
        </w:rPr>
      </w:pPr>
      <w:r w:rsidRPr="00A859C8">
        <w:rPr>
          <w:rFonts w:cs="DejaVuSerifCondensed"/>
          <w:sz w:val="24"/>
          <w:szCs w:val="24"/>
          <w:lang w:val="kk-KZ"/>
        </w:rPr>
        <w:tab/>
        <w:t>По итогам производственно</w:t>
      </w:r>
      <w:r w:rsidR="006A13A7" w:rsidRPr="00A859C8">
        <w:rPr>
          <w:rFonts w:cs="DejaVuSerifCondensed"/>
          <w:sz w:val="24"/>
          <w:szCs w:val="24"/>
          <w:lang w:val="kk-KZ"/>
        </w:rPr>
        <w:t xml:space="preserve"> </w:t>
      </w:r>
      <w:r w:rsidRPr="00A859C8">
        <w:rPr>
          <w:rFonts w:cs="DejaVuSerifCondensed"/>
          <w:sz w:val="24"/>
          <w:szCs w:val="24"/>
          <w:lang w:val="kk-KZ"/>
        </w:rPr>
        <w:t>-</w:t>
      </w:r>
      <w:r w:rsidR="006A13A7" w:rsidRPr="00A859C8">
        <w:rPr>
          <w:rFonts w:cs="DejaVuSerifCondensed"/>
          <w:sz w:val="24"/>
          <w:szCs w:val="24"/>
          <w:lang w:val="kk-KZ"/>
        </w:rPr>
        <w:t xml:space="preserve"> </w:t>
      </w:r>
      <w:r w:rsidRPr="00A859C8">
        <w:rPr>
          <w:rFonts w:cs="DejaVuSerifCondensed"/>
          <w:sz w:val="24"/>
          <w:szCs w:val="24"/>
          <w:lang w:val="kk-KZ"/>
        </w:rPr>
        <w:t>хозяйственной деятельности колледж</w:t>
      </w:r>
      <w:r w:rsidR="006A13A7" w:rsidRPr="00A859C8">
        <w:rPr>
          <w:rFonts w:cs="DejaVuSerifCondensed"/>
          <w:sz w:val="24"/>
          <w:szCs w:val="24"/>
          <w:lang w:val="kk-KZ"/>
        </w:rPr>
        <w:t>а</w:t>
      </w:r>
      <w:r w:rsidRPr="00A859C8">
        <w:rPr>
          <w:rFonts w:cs="DejaVuSerifCondensed"/>
          <w:sz w:val="24"/>
          <w:szCs w:val="24"/>
          <w:lang w:val="kk-KZ"/>
        </w:rPr>
        <w:t xml:space="preserve"> 2021года</w:t>
      </w:r>
      <w:r w:rsidR="006A13A7" w:rsidRPr="00A859C8">
        <w:rPr>
          <w:rFonts w:cs="DejaVuSerifCondensed"/>
          <w:sz w:val="24"/>
          <w:szCs w:val="24"/>
          <w:lang w:val="kk-KZ"/>
        </w:rPr>
        <w:t xml:space="preserve"> </w:t>
      </w:r>
      <w:r w:rsidR="00CD7FB5" w:rsidRPr="00A859C8">
        <w:rPr>
          <w:rFonts w:cs="DejaVuSerifCondensed"/>
          <w:sz w:val="24"/>
          <w:szCs w:val="24"/>
          <w:lang w:val="kk-KZ"/>
        </w:rPr>
        <w:t xml:space="preserve">текущие доходы образовательных услуг составили 435 239,0 тыс.тг. и расходы 435 159,0 тыс.тг. Результат </w:t>
      </w:r>
      <w:r w:rsidR="008A45DA">
        <w:rPr>
          <w:rFonts w:cs="DejaVuSerifCondensed"/>
          <w:sz w:val="24"/>
          <w:szCs w:val="24"/>
          <w:lang w:val="kk-KZ"/>
        </w:rPr>
        <w:t xml:space="preserve">хозяйственной </w:t>
      </w:r>
      <w:r w:rsidR="00CD7FB5" w:rsidRPr="00A859C8">
        <w:rPr>
          <w:rFonts w:cs="DejaVuSerifCondensed"/>
          <w:sz w:val="24"/>
          <w:szCs w:val="24"/>
          <w:lang w:val="kk-KZ"/>
        </w:rPr>
        <w:t>деятельности составил 80,0 тыс.тг. дохода.</w:t>
      </w:r>
    </w:p>
    <w:p w:rsidR="006A13A7" w:rsidRPr="00A859C8" w:rsidRDefault="006A13A7" w:rsidP="00C328A2">
      <w:pPr>
        <w:autoSpaceDE w:val="0"/>
        <w:autoSpaceDN w:val="0"/>
        <w:adjustRightInd w:val="0"/>
        <w:spacing w:after="0" w:line="240" w:lineRule="auto"/>
        <w:jc w:val="both"/>
        <w:rPr>
          <w:rFonts w:cs="DejaVuSerifCondensed"/>
          <w:sz w:val="24"/>
          <w:szCs w:val="24"/>
          <w:lang w:val="kk-KZ"/>
        </w:rPr>
      </w:pPr>
    </w:p>
    <w:p w:rsidR="006A13A7" w:rsidRPr="00A859C8" w:rsidRDefault="008A45DA" w:rsidP="00E35EF4">
      <w:pPr>
        <w:autoSpaceDE w:val="0"/>
        <w:autoSpaceDN w:val="0"/>
        <w:adjustRightInd w:val="0"/>
        <w:spacing w:after="0" w:line="240" w:lineRule="auto"/>
        <w:jc w:val="both"/>
        <w:rPr>
          <w:rFonts w:cs="DejaVuSerifCondensed"/>
          <w:sz w:val="24"/>
          <w:szCs w:val="24"/>
          <w:lang w:val="kk-KZ"/>
        </w:rPr>
      </w:pPr>
      <w:r>
        <w:rPr>
          <w:rFonts w:cs="DejaVuSerifCondensed"/>
          <w:sz w:val="24"/>
          <w:szCs w:val="24"/>
          <w:lang w:val="kk-KZ"/>
        </w:rPr>
        <w:tab/>
        <w:t xml:space="preserve">В 2022году </w:t>
      </w:r>
      <w:r w:rsidR="006A13A7" w:rsidRPr="00A859C8">
        <w:rPr>
          <w:sz w:val="24"/>
          <w:szCs w:val="24"/>
          <w:lang w:val="kk-KZ"/>
        </w:rPr>
        <w:t>с ГУ «Управление образования ЗКО» заключил 3 договора с колледжем. Договор №46 от 27.01.2022г. на сумму 350 355,0 тыс.тг.</w:t>
      </w:r>
      <w:r w:rsidR="00A477F4" w:rsidRPr="00A859C8">
        <w:rPr>
          <w:sz w:val="24"/>
          <w:szCs w:val="24"/>
        </w:rPr>
        <w:t xml:space="preserve"> </w:t>
      </w:r>
      <w:r w:rsidR="00A477F4" w:rsidRPr="00A859C8">
        <w:rPr>
          <w:sz w:val="24"/>
          <w:szCs w:val="24"/>
          <w:lang w:val="kk-KZ"/>
        </w:rPr>
        <w:t>по специфике 024-045-159 Образовательные услуги по государственному образовательному заказу из местного бюджета.</w:t>
      </w:r>
      <w:r w:rsidR="00FB1D23" w:rsidRPr="00A859C8">
        <w:rPr>
          <w:sz w:val="24"/>
          <w:szCs w:val="24"/>
          <w:lang w:val="kk-KZ"/>
        </w:rPr>
        <w:t xml:space="preserve"> Догово №16 от 27.01.2022г. на сумму 56 375,0 тыс.тг. по специфике 024-011-159 Образовательные услуги по государственному образовательному заказу в сфере подготовки специалистов в организациях технического и профессионального образования за счет трансфертов из республиканского бюджета.</w:t>
      </w:r>
      <w:r w:rsidR="00D20836" w:rsidRPr="00A859C8">
        <w:rPr>
          <w:sz w:val="24"/>
          <w:szCs w:val="24"/>
          <w:lang w:val="kk-KZ"/>
        </w:rPr>
        <w:t xml:space="preserve"> Договор</w:t>
      </w:r>
      <w:r w:rsidR="002F7503" w:rsidRPr="00A859C8">
        <w:rPr>
          <w:sz w:val="24"/>
          <w:szCs w:val="24"/>
          <w:lang w:val="kk-KZ"/>
        </w:rPr>
        <w:t xml:space="preserve"> №</w:t>
      </w:r>
      <w:r w:rsidR="00D20836" w:rsidRPr="00A859C8">
        <w:rPr>
          <w:sz w:val="24"/>
          <w:szCs w:val="24"/>
          <w:lang w:val="kk-KZ"/>
        </w:rPr>
        <w:t xml:space="preserve">219 от 16.09.2022г. на сумму 41 991,0 тыс.тг. </w:t>
      </w:r>
      <w:r w:rsidR="00D20836" w:rsidRPr="00A859C8">
        <w:rPr>
          <w:rFonts w:cs="DejaVuSerifCondensed"/>
          <w:sz w:val="24"/>
          <w:szCs w:val="24"/>
        </w:rPr>
        <w:t xml:space="preserve">по </w:t>
      </w:r>
      <w:r w:rsidR="00B76049">
        <w:rPr>
          <w:rFonts w:cs="DejaVuSerifCondensed"/>
          <w:sz w:val="24"/>
          <w:szCs w:val="24"/>
        </w:rPr>
        <w:t>программе</w:t>
      </w:r>
      <w:r w:rsidR="00D20836" w:rsidRPr="00B76049">
        <w:rPr>
          <w:rFonts w:cs="DejaVuSerifCondensed"/>
          <w:sz w:val="24"/>
          <w:szCs w:val="24"/>
        </w:rPr>
        <w:t xml:space="preserve"> </w:t>
      </w:r>
      <w:r w:rsidR="00D20836" w:rsidRPr="00B76049">
        <w:rPr>
          <w:rFonts w:cs="DejaVuSerifCondensed-Bold"/>
          <w:bCs/>
          <w:sz w:val="24"/>
          <w:szCs w:val="24"/>
        </w:rPr>
        <w:t xml:space="preserve">024-011-159 </w:t>
      </w:r>
      <w:r w:rsidR="00B76049">
        <w:rPr>
          <w:rFonts w:cs="DejaVuSerifCondensed"/>
          <w:sz w:val="24"/>
          <w:szCs w:val="24"/>
        </w:rPr>
        <w:t>о</w:t>
      </w:r>
      <w:r w:rsidR="00D20836" w:rsidRPr="00B76049">
        <w:rPr>
          <w:rFonts w:cs="DejaVuSerifCondensed"/>
          <w:sz w:val="24"/>
          <w:szCs w:val="24"/>
        </w:rPr>
        <w:t>бразовательные</w:t>
      </w:r>
      <w:r w:rsidR="00D20836" w:rsidRPr="00A859C8">
        <w:rPr>
          <w:rFonts w:cs="DejaVuSerifCondensed"/>
          <w:sz w:val="24"/>
          <w:szCs w:val="24"/>
        </w:rPr>
        <w:t xml:space="preserve"> услуги по государственному образовательному</w:t>
      </w:r>
      <w:r w:rsidR="00D20836" w:rsidRPr="00A859C8">
        <w:rPr>
          <w:rFonts w:cs="DejaVuSerifCondensed"/>
          <w:sz w:val="24"/>
          <w:szCs w:val="24"/>
          <w:lang w:val="kk-KZ"/>
        </w:rPr>
        <w:t xml:space="preserve"> </w:t>
      </w:r>
      <w:r w:rsidR="00D20836" w:rsidRPr="00A859C8">
        <w:rPr>
          <w:rFonts w:cs="DejaVuSerifCondensed"/>
          <w:sz w:val="24"/>
          <w:szCs w:val="24"/>
        </w:rPr>
        <w:t>заказу в сфере подготовки специалистов в организациях технического и профессионального</w:t>
      </w:r>
      <w:r w:rsidR="00D20836" w:rsidRPr="00A859C8">
        <w:rPr>
          <w:rFonts w:cs="DejaVuSerifCondensed"/>
          <w:sz w:val="24"/>
          <w:szCs w:val="24"/>
          <w:lang w:val="kk-KZ"/>
        </w:rPr>
        <w:t xml:space="preserve"> </w:t>
      </w:r>
      <w:r w:rsidR="00D20836" w:rsidRPr="00A859C8">
        <w:rPr>
          <w:rFonts w:cs="DejaVuSerifCondensed"/>
          <w:sz w:val="24"/>
          <w:szCs w:val="24"/>
        </w:rPr>
        <w:t>образования за счет трансфертов из республиканского бюджета</w:t>
      </w:r>
      <w:r w:rsidR="00D20836" w:rsidRPr="00A859C8">
        <w:rPr>
          <w:rFonts w:cs="DejaVuSerifCondensed"/>
          <w:sz w:val="24"/>
          <w:szCs w:val="24"/>
          <w:lang w:val="kk-KZ"/>
        </w:rPr>
        <w:t>.</w:t>
      </w:r>
    </w:p>
    <w:p w:rsidR="006B64CE" w:rsidRPr="00A859C8" w:rsidRDefault="005172AA" w:rsidP="00E35EF4">
      <w:pPr>
        <w:autoSpaceDE w:val="0"/>
        <w:autoSpaceDN w:val="0"/>
        <w:adjustRightInd w:val="0"/>
        <w:spacing w:after="0" w:line="240" w:lineRule="auto"/>
        <w:jc w:val="both"/>
        <w:rPr>
          <w:rFonts w:cs="DejaVuSerifCondensed"/>
          <w:sz w:val="24"/>
          <w:szCs w:val="24"/>
          <w:lang w:val="kk-KZ"/>
        </w:rPr>
      </w:pPr>
      <w:r w:rsidRPr="00A859C8">
        <w:rPr>
          <w:rFonts w:cs="DejaVuSerifCondensed"/>
          <w:sz w:val="24"/>
          <w:szCs w:val="24"/>
          <w:lang w:val="kk-KZ"/>
        </w:rPr>
        <w:tab/>
        <w:t>Всего профинансировано с бюджета 448 721 тыс.тг. На заработную плату</w:t>
      </w:r>
      <w:r w:rsidR="00BB571D">
        <w:rPr>
          <w:rFonts w:cs="DejaVuSerifCondensed"/>
          <w:sz w:val="24"/>
          <w:szCs w:val="24"/>
          <w:lang w:val="kk-KZ"/>
        </w:rPr>
        <w:t>,</w:t>
      </w:r>
      <w:r w:rsidRPr="00A859C8">
        <w:rPr>
          <w:rFonts w:cs="DejaVuSerifCondensed"/>
          <w:sz w:val="24"/>
          <w:szCs w:val="24"/>
          <w:lang w:val="kk-KZ"/>
        </w:rPr>
        <w:t xml:space="preserve"> </w:t>
      </w:r>
      <w:r w:rsidR="00BB571D" w:rsidRPr="00A859C8">
        <w:rPr>
          <w:rFonts w:cs="DejaVuSerifCondensed"/>
          <w:sz w:val="24"/>
          <w:szCs w:val="24"/>
          <w:lang w:val="kk-KZ"/>
        </w:rPr>
        <w:t xml:space="preserve">налоговые платежи и отчисления </w:t>
      </w:r>
      <w:r w:rsidRPr="00A859C8">
        <w:rPr>
          <w:rFonts w:cs="DejaVuSerifCondensed"/>
          <w:sz w:val="24"/>
          <w:szCs w:val="24"/>
          <w:lang w:val="kk-KZ"/>
        </w:rPr>
        <w:t xml:space="preserve">израсходовано </w:t>
      </w:r>
      <w:r w:rsidR="00D113C4" w:rsidRPr="00A859C8">
        <w:rPr>
          <w:rFonts w:cs="DejaVuSerifCondensed"/>
          <w:sz w:val="24"/>
          <w:szCs w:val="24"/>
          <w:lang w:val="kk-KZ"/>
        </w:rPr>
        <w:t>246 164,0 тыс.тг. На стипендиальное обеспечение израсходовано 126 559,0 тыс. тг. 126 559,0 тыс.тг., на питание сирот 1004,0 тыс.тг. на выплату компенсацию зимнего и летнего периода 4306,6 тыс.тг. На приобретение товаров для учебного процесса, литературы, компьютеры 28 956,0 тыс.тг., на комунальные услуги, услуги связи и другие 41 731,4</w:t>
      </w:r>
      <w:r w:rsidR="006B64CE" w:rsidRPr="00A859C8">
        <w:rPr>
          <w:rFonts w:cs="DejaVuSerifCondensed"/>
          <w:sz w:val="24"/>
          <w:szCs w:val="24"/>
          <w:lang w:val="kk-KZ"/>
        </w:rPr>
        <w:t xml:space="preserve"> тыс.тг.</w:t>
      </w:r>
    </w:p>
    <w:p w:rsidR="00536FDF" w:rsidRPr="00A859C8" w:rsidRDefault="006B64CE" w:rsidP="00536FDF">
      <w:pPr>
        <w:autoSpaceDE w:val="0"/>
        <w:autoSpaceDN w:val="0"/>
        <w:adjustRightInd w:val="0"/>
        <w:spacing w:after="0" w:line="240" w:lineRule="auto"/>
        <w:jc w:val="both"/>
        <w:rPr>
          <w:rFonts w:cs="DejaVuSerifCondensed"/>
          <w:sz w:val="24"/>
          <w:szCs w:val="24"/>
          <w:lang w:val="kk-KZ"/>
        </w:rPr>
      </w:pPr>
      <w:r w:rsidRPr="00A859C8">
        <w:rPr>
          <w:rFonts w:cs="DejaVuSerifCondensed"/>
          <w:sz w:val="24"/>
          <w:szCs w:val="24"/>
          <w:lang w:val="kk-KZ"/>
        </w:rPr>
        <w:tab/>
        <w:t xml:space="preserve">По итогам производственно - хозяйственной деятельности колледжа 2022года текущие доходы образовательных услуг составили </w:t>
      </w:r>
      <w:r w:rsidR="00DC7620" w:rsidRPr="00A859C8">
        <w:rPr>
          <w:rFonts w:cs="DejaVuSerifCondensed"/>
          <w:sz w:val="24"/>
          <w:szCs w:val="24"/>
          <w:lang w:val="kk-KZ"/>
        </w:rPr>
        <w:t>503 874,0</w:t>
      </w:r>
      <w:r w:rsidRPr="00A859C8">
        <w:rPr>
          <w:rFonts w:cs="DejaVuSerifCondensed"/>
          <w:sz w:val="24"/>
          <w:szCs w:val="24"/>
          <w:lang w:val="kk-KZ"/>
        </w:rPr>
        <w:t xml:space="preserve"> тыс.тг. и расходы </w:t>
      </w:r>
      <w:r w:rsidR="00DC7620" w:rsidRPr="00A859C8">
        <w:rPr>
          <w:rFonts w:cs="DejaVuSerifCondensed"/>
          <w:sz w:val="24"/>
          <w:szCs w:val="24"/>
          <w:lang w:val="kk-KZ"/>
        </w:rPr>
        <w:t>503 668,7 тыс.тг.</w:t>
      </w:r>
      <w:r w:rsidR="00536FDF" w:rsidRPr="00A859C8">
        <w:rPr>
          <w:rFonts w:cs="DejaVuSerifCondensed"/>
          <w:sz w:val="24"/>
          <w:szCs w:val="24"/>
          <w:lang w:val="kk-KZ"/>
        </w:rPr>
        <w:t xml:space="preserve"> Результат деятельности колледжа составил 205,3 тыс.тг. дохода.</w:t>
      </w:r>
    </w:p>
    <w:p w:rsidR="005172AA" w:rsidRDefault="005172AA" w:rsidP="006B64CE">
      <w:pPr>
        <w:autoSpaceDE w:val="0"/>
        <w:autoSpaceDN w:val="0"/>
        <w:adjustRightInd w:val="0"/>
        <w:spacing w:after="0" w:line="240" w:lineRule="auto"/>
        <w:jc w:val="both"/>
        <w:rPr>
          <w:rFonts w:cs="DejaVuSerifCondensed"/>
          <w:lang w:val="kk-KZ"/>
        </w:rPr>
      </w:pPr>
    </w:p>
    <w:p w:rsidR="00DC0854" w:rsidRDefault="00DC0854" w:rsidP="006B64CE">
      <w:pPr>
        <w:autoSpaceDE w:val="0"/>
        <w:autoSpaceDN w:val="0"/>
        <w:adjustRightInd w:val="0"/>
        <w:spacing w:after="0" w:line="240" w:lineRule="auto"/>
        <w:jc w:val="both"/>
        <w:rPr>
          <w:rFonts w:cs="DejaVuSerifCondensed"/>
          <w:lang w:val="kk-KZ"/>
        </w:rPr>
      </w:pPr>
    </w:p>
    <w:p w:rsidR="00DC0854" w:rsidRDefault="00DC0854" w:rsidP="006B64CE">
      <w:pPr>
        <w:autoSpaceDE w:val="0"/>
        <w:autoSpaceDN w:val="0"/>
        <w:adjustRightInd w:val="0"/>
        <w:spacing w:after="0" w:line="240" w:lineRule="auto"/>
        <w:jc w:val="both"/>
        <w:rPr>
          <w:rFonts w:cs="DejaVuSerifCondensed"/>
          <w:lang w:val="kk-KZ"/>
        </w:rPr>
      </w:pPr>
    </w:p>
    <w:tbl>
      <w:tblPr>
        <w:tblW w:w="9680" w:type="dxa"/>
        <w:tblLook w:val="04A0" w:firstRow="1" w:lastRow="0" w:firstColumn="1" w:lastColumn="0" w:noHBand="0" w:noVBand="1"/>
      </w:tblPr>
      <w:tblGrid>
        <w:gridCol w:w="495"/>
        <w:gridCol w:w="2177"/>
        <w:gridCol w:w="1752"/>
        <w:gridCol w:w="1752"/>
        <w:gridCol w:w="1752"/>
        <w:gridCol w:w="1752"/>
      </w:tblGrid>
      <w:tr w:rsidR="00A859C8" w:rsidRPr="00EF4147" w:rsidTr="00CE762B">
        <w:trPr>
          <w:trHeight w:val="300"/>
        </w:trPr>
        <w:tc>
          <w:tcPr>
            <w:tcW w:w="9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9C8" w:rsidRDefault="00A859C8" w:rsidP="00DC08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Таблица 1 Динамика финансирования</w:t>
            </w:r>
          </w:p>
          <w:p w:rsidR="009C0C2A" w:rsidRPr="00EF4147" w:rsidRDefault="009C0C2A" w:rsidP="00DC08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0854" w:rsidRPr="00EF4147" w:rsidTr="00CE762B">
        <w:trPr>
          <w:trHeight w:val="30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54" w:rsidRPr="00EF4147" w:rsidRDefault="00DC0854" w:rsidP="00DC08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F4147"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54" w:rsidRPr="00EF4147" w:rsidRDefault="00DC0854" w:rsidP="00DC08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F4147">
              <w:rPr>
                <w:rFonts w:ascii="Times New Roman" w:hAnsi="Times New Roman"/>
                <w:b/>
                <w:bCs/>
                <w:color w:val="000000"/>
              </w:rPr>
              <w:t>Показатели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54" w:rsidRPr="00EF4147" w:rsidRDefault="00DC0854" w:rsidP="00DC08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F4147">
              <w:rPr>
                <w:rFonts w:ascii="Times New Roman" w:hAnsi="Times New Roman"/>
                <w:b/>
                <w:bCs/>
                <w:color w:val="000000"/>
              </w:rPr>
              <w:t xml:space="preserve">2019-2020 </w:t>
            </w:r>
            <w:proofErr w:type="spellStart"/>
            <w:r w:rsidRPr="00EF4147">
              <w:rPr>
                <w:rFonts w:ascii="Times New Roman" w:hAnsi="Times New Roman"/>
                <w:b/>
                <w:bCs/>
                <w:color w:val="000000"/>
              </w:rPr>
              <w:t>уч.г</w:t>
            </w:r>
            <w:proofErr w:type="spellEnd"/>
            <w:r w:rsidRPr="00EF4147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54" w:rsidRPr="00EF4147" w:rsidRDefault="00DC0854" w:rsidP="00DC08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F4147">
              <w:rPr>
                <w:rFonts w:ascii="Times New Roman" w:hAnsi="Times New Roman"/>
                <w:b/>
                <w:bCs/>
                <w:color w:val="000000"/>
              </w:rPr>
              <w:t xml:space="preserve">2020-2021 </w:t>
            </w:r>
            <w:proofErr w:type="spellStart"/>
            <w:r w:rsidRPr="00EF4147">
              <w:rPr>
                <w:rFonts w:ascii="Times New Roman" w:hAnsi="Times New Roman"/>
                <w:b/>
                <w:bCs/>
                <w:color w:val="000000"/>
              </w:rPr>
              <w:t>уч.г</w:t>
            </w:r>
            <w:proofErr w:type="spellEnd"/>
            <w:r w:rsidRPr="00EF4147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54" w:rsidRPr="00EF4147" w:rsidRDefault="00DC0854" w:rsidP="00DC08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F4147">
              <w:rPr>
                <w:rFonts w:ascii="Times New Roman" w:hAnsi="Times New Roman"/>
                <w:b/>
                <w:bCs/>
                <w:color w:val="000000"/>
              </w:rPr>
              <w:t>20</w:t>
            </w:r>
            <w:r>
              <w:rPr>
                <w:rFonts w:ascii="Times New Roman" w:hAnsi="Times New Roman"/>
                <w:b/>
                <w:bCs/>
                <w:color w:val="000000"/>
                <w:lang w:val="kk-KZ"/>
              </w:rPr>
              <w:t>21</w:t>
            </w:r>
            <w:r w:rsidRPr="00EF4147">
              <w:rPr>
                <w:rFonts w:ascii="Times New Roman" w:hAnsi="Times New Roman"/>
                <w:b/>
                <w:bCs/>
                <w:color w:val="000000"/>
              </w:rPr>
              <w:t>-202</w:t>
            </w:r>
            <w:r>
              <w:rPr>
                <w:rFonts w:ascii="Times New Roman" w:hAnsi="Times New Roman"/>
                <w:b/>
                <w:bCs/>
                <w:color w:val="000000"/>
                <w:lang w:val="kk-KZ"/>
              </w:rPr>
              <w:t>2</w:t>
            </w:r>
            <w:r w:rsidRPr="00EF4147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EF4147">
              <w:rPr>
                <w:rFonts w:ascii="Times New Roman" w:hAnsi="Times New Roman"/>
                <w:b/>
                <w:bCs/>
                <w:color w:val="000000"/>
              </w:rPr>
              <w:t>уч.г</w:t>
            </w:r>
            <w:proofErr w:type="spellEnd"/>
            <w:r w:rsidRPr="00EF4147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54" w:rsidRPr="00EF4147" w:rsidRDefault="00DC0854" w:rsidP="00DC08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F4147">
              <w:rPr>
                <w:rFonts w:ascii="Times New Roman" w:hAnsi="Times New Roman"/>
                <w:b/>
                <w:bCs/>
                <w:color w:val="000000"/>
              </w:rPr>
              <w:t>202</w:t>
            </w:r>
            <w:r>
              <w:rPr>
                <w:rFonts w:ascii="Times New Roman" w:hAnsi="Times New Roman"/>
                <w:b/>
                <w:bCs/>
                <w:color w:val="000000"/>
                <w:lang w:val="kk-KZ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</w:rPr>
              <w:t>-2023</w:t>
            </w:r>
            <w:r w:rsidRPr="00EF4147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EF4147">
              <w:rPr>
                <w:rFonts w:ascii="Times New Roman" w:hAnsi="Times New Roman"/>
                <w:b/>
                <w:bCs/>
                <w:color w:val="000000"/>
              </w:rPr>
              <w:t>уч.г</w:t>
            </w:r>
            <w:proofErr w:type="spellEnd"/>
            <w:r w:rsidRPr="00EF4147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</w:tr>
      <w:tr w:rsidR="00DC0854" w:rsidRPr="00EF4147" w:rsidTr="00CE762B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54" w:rsidRPr="00EF4147" w:rsidRDefault="00DC0854" w:rsidP="00DC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54" w:rsidRPr="00EF4147" w:rsidRDefault="00DC0854" w:rsidP="00DC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54" w:rsidRPr="00EF4147" w:rsidRDefault="00DC0854" w:rsidP="00DC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54" w:rsidRPr="00DC0854" w:rsidRDefault="00DC0854" w:rsidP="00DC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54" w:rsidRPr="00EF4147" w:rsidRDefault="00DC0854" w:rsidP="00DC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54" w:rsidRPr="00EF4147" w:rsidRDefault="00DC0854" w:rsidP="00DC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DC0854" w:rsidRPr="00EF4147" w:rsidTr="00CE762B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54" w:rsidRPr="00EF4147" w:rsidRDefault="00DC0854" w:rsidP="00DC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854" w:rsidRPr="00EF4147" w:rsidRDefault="00DC0854" w:rsidP="00DC08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 xml:space="preserve">Объем финансовых поступлений, в </w:t>
            </w:r>
            <w:proofErr w:type="spellStart"/>
            <w:r w:rsidRPr="00EF4147">
              <w:rPr>
                <w:rFonts w:ascii="Times New Roman" w:hAnsi="Times New Roman"/>
                <w:color w:val="000000"/>
              </w:rPr>
              <w:t>т.ч</w:t>
            </w:r>
            <w:proofErr w:type="spellEnd"/>
            <w:r w:rsidRPr="00EF4147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54" w:rsidRPr="00EF4147" w:rsidRDefault="00DC0854" w:rsidP="00DC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345 385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54" w:rsidRPr="00EF4147" w:rsidRDefault="00DC0854" w:rsidP="00DC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384 947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54" w:rsidRPr="00DC0854" w:rsidRDefault="00DC0854" w:rsidP="00DC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435 239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54" w:rsidRPr="00DC0854" w:rsidRDefault="00DC0854" w:rsidP="00DC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503 874</w:t>
            </w:r>
          </w:p>
        </w:tc>
      </w:tr>
      <w:tr w:rsidR="00DC0854" w:rsidRPr="00EF4147" w:rsidTr="00CE762B">
        <w:trPr>
          <w:trHeight w:val="9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54" w:rsidRPr="00EF4147" w:rsidRDefault="00DC0854" w:rsidP="00DC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854" w:rsidRPr="00EF4147" w:rsidRDefault="00DC0854" w:rsidP="00DC08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От реализации образовательных программ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54" w:rsidRPr="00EF4147" w:rsidRDefault="00DC0854" w:rsidP="00DC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345 385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54" w:rsidRPr="00EF4147" w:rsidRDefault="00DC0854" w:rsidP="00DC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384 947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54" w:rsidRPr="00DC0854" w:rsidRDefault="00DC0854" w:rsidP="00DC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426 649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54" w:rsidRPr="00DC0854" w:rsidRDefault="00DC0854" w:rsidP="00DC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498 283</w:t>
            </w:r>
          </w:p>
        </w:tc>
      </w:tr>
      <w:tr w:rsidR="00DC0854" w:rsidRPr="00EF4147" w:rsidTr="00CE762B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54" w:rsidRPr="00EF4147" w:rsidRDefault="00DC0854" w:rsidP="00DC08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F4147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54" w:rsidRPr="00EF4147" w:rsidRDefault="00DC0854" w:rsidP="00DC08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F4147">
              <w:rPr>
                <w:rFonts w:ascii="Times New Roman" w:hAnsi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54" w:rsidRPr="00EF4147" w:rsidRDefault="00DC0854" w:rsidP="00DC08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4147">
              <w:rPr>
                <w:rFonts w:ascii="Times New Roman" w:hAnsi="Times New Roman"/>
                <w:b/>
                <w:bCs/>
                <w:color w:val="000000"/>
              </w:rPr>
              <w:t>345 385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54" w:rsidRPr="00EF4147" w:rsidRDefault="00DC0854" w:rsidP="00DC08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4147">
              <w:rPr>
                <w:rFonts w:ascii="Times New Roman" w:hAnsi="Times New Roman"/>
                <w:b/>
                <w:bCs/>
                <w:color w:val="000000"/>
              </w:rPr>
              <w:t>384 947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54" w:rsidRPr="00DC0854" w:rsidRDefault="00DC0854" w:rsidP="00DC08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/>
              </w:rPr>
              <w:t>435 239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54" w:rsidRPr="00DC0854" w:rsidRDefault="00DC0854" w:rsidP="00DC08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/>
              </w:rPr>
              <w:t>503 874</w:t>
            </w:r>
          </w:p>
        </w:tc>
      </w:tr>
    </w:tbl>
    <w:p w:rsidR="00A859C8" w:rsidRDefault="00A859C8" w:rsidP="00A859C8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154" w:type="dxa"/>
        <w:tblLook w:val="04A0" w:firstRow="1" w:lastRow="0" w:firstColumn="1" w:lastColumn="0" w:noHBand="0" w:noVBand="1"/>
      </w:tblPr>
      <w:tblGrid>
        <w:gridCol w:w="495"/>
        <w:gridCol w:w="2199"/>
        <w:gridCol w:w="196"/>
        <w:gridCol w:w="1505"/>
        <w:gridCol w:w="1842"/>
        <w:gridCol w:w="1843"/>
        <w:gridCol w:w="1843"/>
        <w:gridCol w:w="222"/>
        <w:gridCol w:w="9"/>
      </w:tblGrid>
      <w:tr w:rsidR="003653DF" w:rsidRPr="00382CEF" w:rsidTr="00CE762B">
        <w:trPr>
          <w:trHeight w:val="300"/>
        </w:trPr>
        <w:tc>
          <w:tcPr>
            <w:tcW w:w="101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3DF" w:rsidRPr="00382CEF" w:rsidRDefault="003653DF" w:rsidP="00CE762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</w:t>
            </w:r>
            <w:r w:rsidRPr="00382C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Таблица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 </w:t>
            </w:r>
            <w:r w:rsidRPr="00382C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Динамика объемов финансирования колледжа в разрезе источников финансирования, </w:t>
            </w:r>
            <w:proofErr w:type="spellStart"/>
            <w:r w:rsidRPr="00382C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тыс.тг</w:t>
            </w:r>
            <w:proofErr w:type="spellEnd"/>
          </w:p>
        </w:tc>
      </w:tr>
      <w:tr w:rsidR="003653DF" w:rsidRPr="00EF4147" w:rsidTr="00CE762B">
        <w:trPr>
          <w:gridAfter w:val="1"/>
          <w:wAfter w:w="9" w:type="dxa"/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3DF" w:rsidRPr="00EF4147" w:rsidRDefault="003653DF" w:rsidP="00CE76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3DF" w:rsidRPr="00EF4147" w:rsidRDefault="003653DF" w:rsidP="00CE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3DF" w:rsidRPr="00EF4147" w:rsidRDefault="003653DF" w:rsidP="00CE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3DF" w:rsidRPr="00EF4147" w:rsidRDefault="003653DF" w:rsidP="00CE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3DF" w:rsidRPr="00EF4147" w:rsidRDefault="003653DF" w:rsidP="00CE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3DF" w:rsidRPr="00EF4147" w:rsidRDefault="003653DF" w:rsidP="00CE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3DF" w:rsidRPr="00EF4147" w:rsidRDefault="003653DF" w:rsidP="00CE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3DF" w:rsidRPr="00EF4147" w:rsidTr="003653DF">
        <w:trPr>
          <w:gridAfter w:val="1"/>
          <w:wAfter w:w="9" w:type="dxa"/>
          <w:trHeight w:val="30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3DF" w:rsidRPr="00EF4147" w:rsidRDefault="003653DF" w:rsidP="003653D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F4147"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3DF" w:rsidRPr="00EF4147" w:rsidRDefault="003653DF" w:rsidP="003653D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F4147">
              <w:rPr>
                <w:rFonts w:ascii="Times New Roman" w:hAnsi="Times New Roman"/>
                <w:b/>
                <w:bCs/>
                <w:color w:val="000000"/>
              </w:rPr>
              <w:t>Показатели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3DF" w:rsidRPr="00EF4147" w:rsidRDefault="003653DF" w:rsidP="003653D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F4147">
              <w:rPr>
                <w:rFonts w:ascii="Times New Roman" w:hAnsi="Times New Roman"/>
                <w:b/>
                <w:bCs/>
                <w:color w:val="000000"/>
              </w:rPr>
              <w:t xml:space="preserve">2019-2020 </w:t>
            </w:r>
            <w:proofErr w:type="spellStart"/>
            <w:r w:rsidRPr="00EF4147">
              <w:rPr>
                <w:rFonts w:ascii="Times New Roman" w:hAnsi="Times New Roman"/>
                <w:b/>
                <w:bCs/>
                <w:color w:val="000000"/>
              </w:rPr>
              <w:t>уч.г</w:t>
            </w:r>
            <w:proofErr w:type="spellEnd"/>
            <w:r w:rsidRPr="00EF4147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3DF" w:rsidRPr="00EF4147" w:rsidRDefault="003653DF" w:rsidP="003653D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F4147">
              <w:rPr>
                <w:rFonts w:ascii="Times New Roman" w:hAnsi="Times New Roman"/>
                <w:b/>
                <w:bCs/>
                <w:color w:val="000000"/>
              </w:rPr>
              <w:t xml:space="preserve">2020-2021 </w:t>
            </w:r>
            <w:proofErr w:type="spellStart"/>
            <w:r w:rsidRPr="00EF4147">
              <w:rPr>
                <w:rFonts w:ascii="Times New Roman" w:hAnsi="Times New Roman"/>
                <w:b/>
                <w:bCs/>
                <w:color w:val="000000"/>
              </w:rPr>
              <w:t>уч.г</w:t>
            </w:r>
            <w:proofErr w:type="spellEnd"/>
            <w:r w:rsidRPr="00EF4147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3DF" w:rsidRPr="00EF4147" w:rsidRDefault="003653DF" w:rsidP="003653D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F4147">
              <w:rPr>
                <w:rFonts w:ascii="Times New Roman" w:hAnsi="Times New Roman"/>
                <w:b/>
                <w:bCs/>
                <w:color w:val="000000"/>
              </w:rPr>
              <w:t>20</w:t>
            </w:r>
            <w:r>
              <w:rPr>
                <w:rFonts w:ascii="Times New Roman" w:hAnsi="Times New Roman"/>
                <w:b/>
                <w:bCs/>
                <w:color w:val="000000"/>
                <w:lang w:val="kk-KZ"/>
              </w:rPr>
              <w:t>21</w:t>
            </w:r>
            <w:r w:rsidRPr="00EF4147">
              <w:rPr>
                <w:rFonts w:ascii="Times New Roman" w:hAnsi="Times New Roman"/>
                <w:b/>
                <w:bCs/>
                <w:color w:val="000000"/>
              </w:rPr>
              <w:t>-202</w:t>
            </w:r>
            <w:r>
              <w:rPr>
                <w:rFonts w:ascii="Times New Roman" w:hAnsi="Times New Roman"/>
                <w:b/>
                <w:bCs/>
                <w:color w:val="000000"/>
                <w:lang w:val="kk-KZ"/>
              </w:rPr>
              <w:t>2</w:t>
            </w:r>
            <w:r w:rsidRPr="00EF4147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EF4147">
              <w:rPr>
                <w:rFonts w:ascii="Times New Roman" w:hAnsi="Times New Roman"/>
                <w:b/>
                <w:bCs/>
                <w:color w:val="000000"/>
              </w:rPr>
              <w:t>уч.г</w:t>
            </w:r>
            <w:proofErr w:type="spellEnd"/>
            <w:r w:rsidRPr="00EF4147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3DF" w:rsidRPr="00EF4147" w:rsidRDefault="003653DF" w:rsidP="003653D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F4147">
              <w:rPr>
                <w:rFonts w:ascii="Times New Roman" w:hAnsi="Times New Roman"/>
                <w:b/>
                <w:bCs/>
                <w:color w:val="000000"/>
              </w:rPr>
              <w:t>202</w:t>
            </w:r>
            <w:r>
              <w:rPr>
                <w:rFonts w:ascii="Times New Roman" w:hAnsi="Times New Roman"/>
                <w:b/>
                <w:bCs/>
                <w:color w:val="000000"/>
                <w:lang w:val="kk-KZ"/>
              </w:rPr>
              <w:t>2</w:t>
            </w:r>
            <w:r w:rsidRPr="00EF4147">
              <w:rPr>
                <w:rFonts w:ascii="Times New Roman" w:hAnsi="Times New Roman"/>
                <w:b/>
                <w:bCs/>
                <w:color w:val="000000"/>
              </w:rPr>
              <w:t>-202</w:t>
            </w:r>
            <w:r>
              <w:rPr>
                <w:rFonts w:ascii="Times New Roman" w:hAnsi="Times New Roman"/>
                <w:b/>
                <w:bCs/>
                <w:color w:val="000000"/>
                <w:lang w:val="kk-KZ"/>
              </w:rPr>
              <w:t>3</w:t>
            </w:r>
            <w:r w:rsidRPr="00EF4147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EF4147">
              <w:rPr>
                <w:rFonts w:ascii="Times New Roman" w:hAnsi="Times New Roman"/>
                <w:b/>
                <w:bCs/>
                <w:color w:val="000000"/>
              </w:rPr>
              <w:t>уч.г</w:t>
            </w:r>
            <w:proofErr w:type="spellEnd"/>
            <w:r w:rsidRPr="00EF4147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3DF" w:rsidRPr="00EF4147" w:rsidRDefault="003653DF" w:rsidP="003653D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3653DF" w:rsidRPr="00EF4147" w:rsidTr="003653DF">
        <w:trPr>
          <w:gridAfter w:val="1"/>
          <w:wAfter w:w="9" w:type="dxa"/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3DF" w:rsidRPr="00EF4147" w:rsidRDefault="003653DF" w:rsidP="003653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3DF" w:rsidRPr="00EF4147" w:rsidRDefault="003653DF" w:rsidP="003653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3DF" w:rsidRPr="001A474F" w:rsidRDefault="001A474F" w:rsidP="003653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3DF" w:rsidRPr="001A474F" w:rsidRDefault="001A474F" w:rsidP="003653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3DF" w:rsidRPr="00EF4147" w:rsidRDefault="003653DF" w:rsidP="003653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3DF" w:rsidRPr="00EF4147" w:rsidRDefault="003653DF" w:rsidP="003653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3DF" w:rsidRPr="00EF4147" w:rsidRDefault="003653DF" w:rsidP="003653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653DF" w:rsidRPr="00EF4147" w:rsidTr="003653DF">
        <w:trPr>
          <w:gridAfter w:val="1"/>
          <w:wAfter w:w="9" w:type="dxa"/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3DF" w:rsidRPr="00EF4147" w:rsidRDefault="003653DF" w:rsidP="003653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3DF" w:rsidRPr="00EF4147" w:rsidRDefault="003653DF" w:rsidP="003653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 xml:space="preserve">Объем финансовых поступлений, в </w:t>
            </w:r>
            <w:proofErr w:type="spellStart"/>
            <w:r w:rsidRPr="00EF4147">
              <w:rPr>
                <w:rFonts w:ascii="Times New Roman" w:hAnsi="Times New Roman"/>
                <w:color w:val="000000"/>
              </w:rPr>
              <w:t>т.ч</w:t>
            </w:r>
            <w:proofErr w:type="spellEnd"/>
            <w:r w:rsidRPr="00EF4147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3DF" w:rsidRPr="00EF4147" w:rsidRDefault="003653DF" w:rsidP="003653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345 385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3DF" w:rsidRPr="00EF4147" w:rsidRDefault="003653DF" w:rsidP="003653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384 947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3DF" w:rsidRPr="003653DF" w:rsidRDefault="003653DF" w:rsidP="003653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426 649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3DF" w:rsidRPr="003653DF" w:rsidRDefault="003653DF" w:rsidP="003653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498 283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3DF" w:rsidRPr="00EF4147" w:rsidRDefault="003653DF" w:rsidP="003653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653DF" w:rsidRPr="00EF4147" w:rsidTr="003653DF">
        <w:trPr>
          <w:gridAfter w:val="1"/>
          <w:wAfter w:w="9" w:type="dxa"/>
          <w:trHeight w:val="9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3DF" w:rsidRPr="00EF4147" w:rsidRDefault="003653DF" w:rsidP="003653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3DF" w:rsidRPr="00EF4147" w:rsidRDefault="003653DF" w:rsidP="003653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Из средств государственного бюджета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3DF" w:rsidRPr="00EF4147" w:rsidRDefault="003653DF" w:rsidP="003653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283 155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3DF" w:rsidRPr="00EF4147" w:rsidRDefault="003653DF" w:rsidP="003653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330 353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3DF" w:rsidRPr="003653DF" w:rsidRDefault="003653DF" w:rsidP="003653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375 196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3DF" w:rsidRPr="003653DF" w:rsidRDefault="003653DF" w:rsidP="003653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448 720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3DF" w:rsidRPr="00EF4147" w:rsidRDefault="003653DF" w:rsidP="003653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653DF" w:rsidRPr="00EF4147" w:rsidTr="003653DF">
        <w:trPr>
          <w:gridAfter w:val="1"/>
          <w:wAfter w:w="9" w:type="dxa"/>
          <w:trHeight w:val="15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3DF" w:rsidRPr="00EF4147" w:rsidRDefault="003653DF" w:rsidP="003653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3DF" w:rsidRPr="00EF4147" w:rsidRDefault="003653DF" w:rsidP="003653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От индивидуальных заказчиков (Платное население)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3DF" w:rsidRPr="00EF4147" w:rsidRDefault="003653DF" w:rsidP="003653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62230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3DF" w:rsidRPr="00EF4147" w:rsidRDefault="003653DF" w:rsidP="003653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54594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3DF" w:rsidRPr="003653DF" w:rsidRDefault="003653DF" w:rsidP="003653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51 453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3DF" w:rsidRPr="003653DF" w:rsidRDefault="003653DF" w:rsidP="003653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49</w:t>
            </w:r>
            <w:r w:rsidR="00296632">
              <w:rPr>
                <w:rFonts w:ascii="Times New Roman" w:hAnsi="Times New Roman"/>
                <w:color w:val="000000"/>
                <w:lang w:val="kk-KZ"/>
              </w:rPr>
              <w:t> </w:t>
            </w:r>
            <w:r>
              <w:rPr>
                <w:rFonts w:ascii="Times New Roman" w:hAnsi="Times New Roman"/>
                <w:color w:val="000000"/>
                <w:lang w:val="kk-KZ"/>
              </w:rPr>
              <w:t>563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3DF" w:rsidRDefault="003653DF" w:rsidP="003653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296632" w:rsidRDefault="00296632" w:rsidP="003653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296632" w:rsidRDefault="00296632" w:rsidP="003653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A474F" w:rsidRPr="00EF4147" w:rsidRDefault="001A474F" w:rsidP="003653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3653DF" w:rsidRPr="00EF4147" w:rsidRDefault="003653DF" w:rsidP="00A859C8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859C8" w:rsidRPr="003A2238" w:rsidRDefault="00A859C8" w:rsidP="006B64CE">
      <w:pPr>
        <w:autoSpaceDE w:val="0"/>
        <w:autoSpaceDN w:val="0"/>
        <w:adjustRightInd w:val="0"/>
        <w:spacing w:after="0" w:line="240" w:lineRule="auto"/>
        <w:jc w:val="both"/>
        <w:rPr>
          <w:rFonts w:cs="DejaVuSerifCondensed"/>
          <w:lang w:val="kk-KZ"/>
        </w:rPr>
      </w:pPr>
    </w:p>
    <w:p w:rsidR="001A474F" w:rsidRPr="00F97FAC" w:rsidRDefault="001A474F" w:rsidP="001A474F">
      <w:pPr>
        <w:spacing w:line="240" w:lineRule="auto"/>
        <w:ind w:firstLine="567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</w:rPr>
        <w:t>Таблица 3</w:t>
      </w:r>
      <w:r w:rsidRPr="003C0A4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F5B91">
        <w:rPr>
          <w:rFonts w:ascii="Times New Roman" w:hAnsi="Times New Roman"/>
          <w:color w:val="000000"/>
          <w:sz w:val="24"/>
          <w:szCs w:val="24"/>
        </w:rPr>
        <w:t xml:space="preserve">Средняя стоимость </w:t>
      </w:r>
      <w:proofErr w:type="gramStart"/>
      <w:r w:rsidRPr="006F5B91">
        <w:rPr>
          <w:rFonts w:ascii="Times New Roman" w:hAnsi="Times New Roman"/>
          <w:color w:val="000000"/>
          <w:sz w:val="24"/>
          <w:szCs w:val="24"/>
        </w:rPr>
        <w:t>обучения</w:t>
      </w:r>
      <w:proofErr w:type="gramEnd"/>
      <w:r w:rsidRPr="006F5B91">
        <w:rPr>
          <w:rFonts w:ascii="Times New Roman" w:hAnsi="Times New Roman"/>
          <w:color w:val="000000"/>
          <w:sz w:val="24"/>
          <w:szCs w:val="24"/>
        </w:rPr>
        <w:t xml:space="preserve"> обучающегося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по государственному образовательному заказу</w:t>
      </w:r>
    </w:p>
    <w:tbl>
      <w:tblPr>
        <w:tblW w:w="9041" w:type="dxa"/>
        <w:tblLook w:val="04A0" w:firstRow="1" w:lastRow="0" w:firstColumn="1" w:lastColumn="0" w:noHBand="0" w:noVBand="1"/>
      </w:tblPr>
      <w:tblGrid>
        <w:gridCol w:w="700"/>
        <w:gridCol w:w="2420"/>
        <w:gridCol w:w="1447"/>
        <w:gridCol w:w="1447"/>
        <w:gridCol w:w="1447"/>
        <w:gridCol w:w="1580"/>
      </w:tblGrid>
      <w:tr w:rsidR="001A474F" w:rsidRPr="00EF4147" w:rsidTr="00CE762B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74F" w:rsidRPr="00EF4147" w:rsidRDefault="001A474F" w:rsidP="001A474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F4147"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74F" w:rsidRPr="00EF4147" w:rsidRDefault="001A474F" w:rsidP="001A474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F4147">
              <w:rPr>
                <w:rFonts w:ascii="Times New Roman" w:hAnsi="Times New Roman"/>
                <w:b/>
                <w:bCs/>
                <w:color w:val="000000"/>
              </w:rPr>
              <w:t>По направлениям специальностей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74F" w:rsidRPr="00EF4147" w:rsidRDefault="001A474F" w:rsidP="001A474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F4147">
              <w:rPr>
                <w:rFonts w:ascii="Times New Roman" w:hAnsi="Times New Roman"/>
                <w:b/>
                <w:bCs/>
                <w:color w:val="000000"/>
              </w:rPr>
              <w:t xml:space="preserve">2019-2020 </w:t>
            </w:r>
            <w:proofErr w:type="spellStart"/>
            <w:r w:rsidRPr="00EF4147">
              <w:rPr>
                <w:rFonts w:ascii="Times New Roman" w:hAnsi="Times New Roman"/>
                <w:b/>
                <w:bCs/>
                <w:color w:val="000000"/>
              </w:rPr>
              <w:t>уч.г</w:t>
            </w:r>
            <w:proofErr w:type="spellEnd"/>
            <w:r w:rsidRPr="00EF4147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74F" w:rsidRPr="00EF4147" w:rsidRDefault="001A474F" w:rsidP="001A474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F4147">
              <w:rPr>
                <w:rFonts w:ascii="Times New Roman" w:hAnsi="Times New Roman"/>
                <w:b/>
                <w:bCs/>
                <w:color w:val="000000"/>
              </w:rPr>
              <w:t xml:space="preserve">2020-2021 </w:t>
            </w:r>
            <w:proofErr w:type="spellStart"/>
            <w:r w:rsidRPr="00EF4147">
              <w:rPr>
                <w:rFonts w:ascii="Times New Roman" w:hAnsi="Times New Roman"/>
                <w:b/>
                <w:bCs/>
                <w:color w:val="000000"/>
              </w:rPr>
              <w:t>уч.г</w:t>
            </w:r>
            <w:proofErr w:type="spellEnd"/>
            <w:r w:rsidRPr="00EF4147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74F" w:rsidRPr="00EF4147" w:rsidRDefault="001A474F" w:rsidP="001A474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F4147">
              <w:rPr>
                <w:rFonts w:ascii="Times New Roman" w:hAnsi="Times New Roman"/>
                <w:b/>
                <w:bCs/>
                <w:color w:val="000000"/>
              </w:rPr>
              <w:t>20</w:t>
            </w:r>
            <w:r>
              <w:rPr>
                <w:rFonts w:ascii="Times New Roman" w:hAnsi="Times New Roman"/>
                <w:b/>
                <w:bCs/>
                <w:color w:val="000000"/>
                <w:lang w:val="kk-KZ"/>
              </w:rPr>
              <w:t>21</w:t>
            </w:r>
            <w:r w:rsidRPr="00EF4147">
              <w:rPr>
                <w:rFonts w:ascii="Times New Roman" w:hAnsi="Times New Roman"/>
                <w:b/>
                <w:bCs/>
                <w:color w:val="000000"/>
              </w:rPr>
              <w:t>-202</w:t>
            </w:r>
            <w:r>
              <w:rPr>
                <w:rFonts w:ascii="Times New Roman" w:hAnsi="Times New Roman"/>
                <w:b/>
                <w:bCs/>
                <w:color w:val="000000"/>
                <w:lang w:val="kk-KZ"/>
              </w:rPr>
              <w:t>2</w:t>
            </w:r>
            <w:r w:rsidRPr="00EF4147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EF4147">
              <w:rPr>
                <w:rFonts w:ascii="Times New Roman" w:hAnsi="Times New Roman"/>
                <w:b/>
                <w:bCs/>
                <w:color w:val="000000"/>
              </w:rPr>
              <w:t>уч.г</w:t>
            </w:r>
            <w:proofErr w:type="spellEnd"/>
            <w:r w:rsidRPr="00EF4147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74F" w:rsidRPr="00EF4147" w:rsidRDefault="001A474F" w:rsidP="001A474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F4147">
              <w:rPr>
                <w:rFonts w:ascii="Times New Roman" w:hAnsi="Times New Roman"/>
                <w:b/>
                <w:bCs/>
                <w:color w:val="000000"/>
              </w:rPr>
              <w:t>202</w:t>
            </w:r>
            <w:r>
              <w:rPr>
                <w:rFonts w:ascii="Times New Roman" w:hAnsi="Times New Roman"/>
                <w:b/>
                <w:bCs/>
                <w:color w:val="000000"/>
                <w:lang w:val="kk-KZ"/>
              </w:rPr>
              <w:t>2</w:t>
            </w:r>
            <w:r w:rsidRPr="00EF4147">
              <w:rPr>
                <w:rFonts w:ascii="Times New Roman" w:hAnsi="Times New Roman"/>
                <w:b/>
                <w:bCs/>
                <w:color w:val="000000"/>
              </w:rPr>
              <w:t>-202</w:t>
            </w:r>
            <w:r>
              <w:rPr>
                <w:rFonts w:ascii="Times New Roman" w:hAnsi="Times New Roman"/>
                <w:b/>
                <w:bCs/>
                <w:color w:val="000000"/>
                <w:lang w:val="kk-KZ"/>
              </w:rPr>
              <w:t>3</w:t>
            </w:r>
            <w:r w:rsidRPr="00EF4147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EF4147">
              <w:rPr>
                <w:rFonts w:ascii="Times New Roman" w:hAnsi="Times New Roman"/>
                <w:b/>
                <w:bCs/>
                <w:color w:val="000000"/>
              </w:rPr>
              <w:t>уч.г</w:t>
            </w:r>
            <w:proofErr w:type="spellEnd"/>
            <w:r w:rsidRPr="00EF4147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</w:tr>
      <w:tr w:rsidR="001A474F" w:rsidRPr="00EF4147" w:rsidTr="00CE762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74F" w:rsidRPr="00EF4147" w:rsidRDefault="001A474F" w:rsidP="001A47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74F" w:rsidRPr="00EF4147" w:rsidRDefault="001A474F" w:rsidP="001A47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74F" w:rsidRPr="001A474F" w:rsidRDefault="001A474F" w:rsidP="001A47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74F" w:rsidRPr="001A474F" w:rsidRDefault="001A474F" w:rsidP="001A47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74F" w:rsidRPr="00EF4147" w:rsidRDefault="001A474F" w:rsidP="001A47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74F" w:rsidRPr="00EF4147" w:rsidRDefault="001A474F" w:rsidP="001A47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2F1304" w:rsidRPr="00EF4147" w:rsidTr="001A47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304" w:rsidRPr="00EF4147" w:rsidRDefault="002F1304" w:rsidP="002F13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304" w:rsidRPr="00EF4147" w:rsidRDefault="002F1304" w:rsidP="002F130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Технические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304" w:rsidRPr="00EF4147" w:rsidRDefault="002F1304" w:rsidP="002F13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310 000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304" w:rsidRPr="00EF4147" w:rsidRDefault="002F1304" w:rsidP="002F13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320 000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304" w:rsidRPr="00B74E19" w:rsidRDefault="009C260B" w:rsidP="007161B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B74E19">
              <w:rPr>
                <w:rFonts w:ascii="Times New Roman" w:hAnsi="Times New Roman"/>
              </w:rPr>
              <w:t>39</w:t>
            </w:r>
            <w:r w:rsidR="007161BF" w:rsidRPr="00B74E19">
              <w:rPr>
                <w:rFonts w:ascii="Times New Roman" w:hAnsi="Times New Roman"/>
                <w:lang w:val="kk-KZ"/>
              </w:rPr>
              <w:t>4092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304" w:rsidRPr="00B74E19" w:rsidRDefault="007161BF" w:rsidP="0071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4E19">
              <w:rPr>
                <w:rFonts w:ascii="Times New Roman" w:hAnsi="Times New Roman"/>
                <w:lang w:val="kk-KZ"/>
              </w:rPr>
              <w:t>452244</w:t>
            </w:r>
          </w:p>
        </w:tc>
      </w:tr>
      <w:tr w:rsidR="002F1304" w:rsidRPr="00EF4147" w:rsidTr="001A47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304" w:rsidRPr="00EF4147" w:rsidRDefault="002F1304" w:rsidP="002F13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304" w:rsidRPr="00EF4147" w:rsidRDefault="002F1304" w:rsidP="002F130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 xml:space="preserve">Сельскохозяйственные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304" w:rsidRPr="00EF4147" w:rsidRDefault="002F1304" w:rsidP="002F13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280 000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304" w:rsidRPr="00EF4147" w:rsidRDefault="002F1304" w:rsidP="002F13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290 000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304" w:rsidRPr="00B74E19" w:rsidRDefault="009C260B" w:rsidP="007161B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B74E19">
              <w:rPr>
                <w:rFonts w:ascii="Times New Roman" w:hAnsi="Times New Roman"/>
              </w:rPr>
              <w:t>36</w:t>
            </w:r>
            <w:r w:rsidR="007161BF" w:rsidRPr="00B74E19">
              <w:rPr>
                <w:rFonts w:ascii="Times New Roman" w:hAnsi="Times New Roman"/>
                <w:lang w:val="kk-KZ"/>
              </w:rPr>
              <w:t>1512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304" w:rsidRPr="00B74E19" w:rsidRDefault="007161BF" w:rsidP="002F1304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B74E19">
              <w:rPr>
                <w:rFonts w:ascii="Times New Roman" w:hAnsi="Times New Roman"/>
                <w:lang w:val="kk-KZ"/>
              </w:rPr>
              <w:t>445848</w:t>
            </w:r>
          </w:p>
        </w:tc>
      </w:tr>
    </w:tbl>
    <w:p w:rsidR="006A13A7" w:rsidRPr="003A2238" w:rsidRDefault="006A13A7" w:rsidP="00C328A2">
      <w:pPr>
        <w:autoSpaceDE w:val="0"/>
        <w:autoSpaceDN w:val="0"/>
        <w:adjustRightInd w:val="0"/>
        <w:spacing w:after="0" w:line="240" w:lineRule="auto"/>
        <w:jc w:val="both"/>
        <w:rPr>
          <w:rFonts w:cs="DejaVuSerifCondensed"/>
          <w:lang w:val="kk-KZ"/>
        </w:rPr>
      </w:pPr>
    </w:p>
    <w:p w:rsidR="004E43E7" w:rsidRPr="006F5B91" w:rsidRDefault="004E43E7" w:rsidP="009C0C2A">
      <w:pPr>
        <w:spacing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Таблица  4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F5B91">
        <w:rPr>
          <w:rFonts w:ascii="Times New Roman" w:hAnsi="Times New Roman"/>
          <w:color w:val="000000"/>
          <w:sz w:val="24"/>
          <w:szCs w:val="24"/>
        </w:rPr>
        <w:t>В структуре бюджета колледжа преобладают расходы на оплату труда, в %: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709"/>
        <w:gridCol w:w="2405"/>
        <w:gridCol w:w="1417"/>
        <w:gridCol w:w="1418"/>
        <w:gridCol w:w="1417"/>
        <w:gridCol w:w="1701"/>
      </w:tblGrid>
      <w:tr w:rsidR="003B781C" w:rsidRPr="00EF4147" w:rsidTr="003B781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1C" w:rsidRPr="00EF4147" w:rsidRDefault="003B781C" w:rsidP="003B78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4147"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1C" w:rsidRPr="00EF4147" w:rsidRDefault="003B781C" w:rsidP="003B781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F4147">
              <w:rPr>
                <w:rFonts w:ascii="Times New Roman" w:hAnsi="Times New Roman"/>
                <w:b/>
                <w:bCs/>
                <w:color w:val="000000"/>
              </w:rPr>
              <w:t>Показатели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1C" w:rsidRPr="00EF4147" w:rsidRDefault="003B781C" w:rsidP="003B78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4147">
              <w:rPr>
                <w:rFonts w:ascii="Times New Roman" w:hAnsi="Times New Roman"/>
                <w:b/>
                <w:bCs/>
                <w:color w:val="000000"/>
              </w:rPr>
              <w:t xml:space="preserve">2019-2020 </w:t>
            </w:r>
            <w:proofErr w:type="spellStart"/>
            <w:r w:rsidRPr="00EF4147">
              <w:rPr>
                <w:rFonts w:ascii="Times New Roman" w:hAnsi="Times New Roman"/>
                <w:b/>
                <w:bCs/>
                <w:color w:val="000000"/>
              </w:rPr>
              <w:t>уч.г</w:t>
            </w:r>
            <w:proofErr w:type="spellEnd"/>
            <w:r w:rsidRPr="00EF4147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1C" w:rsidRPr="00EF4147" w:rsidRDefault="003B781C" w:rsidP="003B78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4147">
              <w:rPr>
                <w:rFonts w:ascii="Times New Roman" w:hAnsi="Times New Roman"/>
                <w:b/>
                <w:bCs/>
                <w:color w:val="000000"/>
              </w:rPr>
              <w:t xml:space="preserve">2020-2021 </w:t>
            </w:r>
            <w:proofErr w:type="spellStart"/>
            <w:r w:rsidRPr="00EF4147">
              <w:rPr>
                <w:rFonts w:ascii="Times New Roman" w:hAnsi="Times New Roman"/>
                <w:b/>
                <w:bCs/>
                <w:color w:val="000000"/>
              </w:rPr>
              <w:t>уч.г</w:t>
            </w:r>
            <w:proofErr w:type="spellEnd"/>
            <w:r w:rsidRPr="00EF4147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1C" w:rsidRPr="00EF4147" w:rsidRDefault="003B781C" w:rsidP="003B78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4147">
              <w:rPr>
                <w:rFonts w:ascii="Times New Roman" w:hAnsi="Times New Roman"/>
                <w:b/>
                <w:bCs/>
                <w:color w:val="000000"/>
              </w:rPr>
              <w:t>20</w:t>
            </w:r>
            <w:r>
              <w:rPr>
                <w:rFonts w:ascii="Times New Roman" w:hAnsi="Times New Roman"/>
                <w:b/>
                <w:bCs/>
                <w:color w:val="000000"/>
                <w:lang w:val="kk-KZ"/>
              </w:rPr>
              <w:t>21</w:t>
            </w:r>
            <w:r>
              <w:rPr>
                <w:rFonts w:ascii="Times New Roman" w:hAnsi="Times New Roman"/>
                <w:b/>
                <w:bCs/>
                <w:color w:val="000000"/>
              </w:rPr>
              <w:t>-202</w:t>
            </w:r>
            <w:r>
              <w:rPr>
                <w:rFonts w:ascii="Times New Roman" w:hAnsi="Times New Roman"/>
                <w:b/>
                <w:bCs/>
                <w:color w:val="000000"/>
                <w:lang w:val="kk-KZ"/>
              </w:rPr>
              <w:t>2</w:t>
            </w:r>
            <w:r w:rsidRPr="00EF4147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EF4147">
              <w:rPr>
                <w:rFonts w:ascii="Times New Roman" w:hAnsi="Times New Roman"/>
                <w:b/>
                <w:bCs/>
                <w:color w:val="000000"/>
              </w:rPr>
              <w:t>уч.г</w:t>
            </w:r>
            <w:proofErr w:type="spellEnd"/>
            <w:r w:rsidRPr="00EF4147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1C" w:rsidRPr="00EF4147" w:rsidRDefault="003B781C" w:rsidP="003B78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4147">
              <w:rPr>
                <w:rFonts w:ascii="Times New Roman" w:hAnsi="Times New Roman"/>
                <w:b/>
                <w:bCs/>
                <w:color w:val="000000"/>
              </w:rPr>
              <w:t>202</w:t>
            </w:r>
            <w:r>
              <w:rPr>
                <w:rFonts w:ascii="Times New Roman" w:hAnsi="Times New Roman"/>
                <w:b/>
                <w:bCs/>
                <w:color w:val="000000"/>
                <w:lang w:val="kk-KZ"/>
              </w:rPr>
              <w:t>2</w:t>
            </w:r>
            <w:r w:rsidRPr="00EF4147">
              <w:rPr>
                <w:rFonts w:ascii="Times New Roman" w:hAnsi="Times New Roman"/>
                <w:b/>
                <w:bCs/>
                <w:color w:val="000000"/>
              </w:rPr>
              <w:t>-202</w:t>
            </w:r>
            <w:r>
              <w:rPr>
                <w:rFonts w:ascii="Times New Roman" w:hAnsi="Times New Roman"/>
                <w:b/>
                <w:bCs/>
                <w:color w:val="000000"/>
                <w:lang w:val="kk-KZ"/>
              </w:rPr>
              <w:t>3</w:t>
            </w:r>
            <w:r w:rsidRPr="00EF4147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EF4147">
              <w:rPr>
                <w:rFonts w:ascii="Times New Roman" w:hAnsi="Times New Roman"/>
                <w:b/>
                <w:bCs/>
                <w:color w:val="000000"/>
              </w:rPr>
              <w:t>уч.г</w:t>
            </w:r>
            <w:proofErr w:type="spellEnd"/>
            <w:r w:rsidRPr="00EF4147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</w:tr>
      <w:tr w:rsidR="004E43E7" w:rsidRPr="00EF4147" w:rsidTr="003B781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E7" w:rsidRPr="00EF4147" w:rsidRDefault="004E43E7" w:rsidP="00CE76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E7" w:rsidRPr="00EF4147" w:rsidRDefault="004E43E7" w:rsidP="00CE76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E7" w:rsidRPr="00EF4147" w:rsidRDefault="004E43E7" w:rsidP="00CE76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E7" w:rsidRPr="00EF4147" w:rsidRDefault="004E43E7" w:rsidP="00CE76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E7" w:rsidRPr="00EF4147" w:rsidRDefault="004E43E7" w:rsidP="00CE76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E7" w:rsidRPr="00EF4147" w:rsidRDefault="004E43E7" w:rsidP="00CE76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D139A3" w:rsidRPr="00EF4147" w:rsidTr="003B781C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9A3" w:rsidRPr="00EF4147" w:rsidRDefault="00D139A3" w:rsidP="00D13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lastRenderedPageBreak/>
              <w:t>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9A3" w:rsidRPr="00EF4147" w:rsidRDefault="00D139A3" w:rsidP="00D13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Фонд оплаты труда с обязательными отчислениями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9A3" w:rsidRPr="00EF4147" w:rsidRDefault="00D139A3" w:rsidP="00D13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9A3" w:rsidRPr="00EF4147" w:rsidRDefault="00D139A3" w:rsidP="00D13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59,9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9A3" w:rsidRPr="00443821" w:rsidRDefault="00443821" w:rsidP="00D13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9A3" w:rsidRPr="00443821" w:rsidRDefault="00443821" w:rsidP="00D13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65,5</w:t>
            </w:r>
          </w:p>
        </w:tc>
      </w:tr>
      <w:tr w:rsidR="00D139A3" w:rsidRPr="00EF4147" w:rsidTr="003B781C">
        <w:trPr>
          <w:trHeight w:val="18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9A3" w:rsidRPr="00EF4147" w:rsidRDefault="00D139A3" w:rsidP="00D13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9A3" w:rsidRPr="00EF4147" w:rsidRDefault="00D139A3" w:rsidP="00D13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Расходы на содержание и обслуживание учебных помещений и прилегающей территории (коммунальные, арендные платежи, уборка, озеленение, охрана)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9A3" w:rsidRPr="00EF4147" w:rsidRDefault="00D139A3" w:rsidP="00D13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10,8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9A3" w:rsidRPr="00EF4147" w:rsidRDefault="00D139A3" w:rsidP="00D13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10,9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9A3" w:rsidRPr="00443821" w:rsidRDefault="00443821" w:rsidP="00D13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11,08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9A3" w:rsidRPr="00443821" w:rsidRDefault="00443821" w:rsidP="00D13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11,2</w:t>
            </w:r>
          </w:p>
        </w:tc>
      </w:tr>
      <w:tr w:rsidR="00D139A3" w:rsidRPr="00EF4147" w:rsidTr="003B781C">
        <w:trPr>
          <w:trHeight w:val="24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9A3" w:rsidRPr="00EF4147" w:rsidRDefault="00D139A3" w:rsidP="00D13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9A3" w:rsidRPr="00EF4147" w:rsidRDefault="00D139A3" w:rsidP="00D13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 xml:space="preserve">Расхода на администрирование программ подготовки (учебно-вспомогательные материалы, </w:t>
            </w:r>
            <w:proofErr w:type="spellStart"/>
            <w:r w:rsidRPr="00EF4147">
              <w:rPr>
                <w:rFonts w:ascii="Times New Roman" w:hAnsi="Times New Roman"/>
                <w:color w:val="000000"/>
              </w:rPr>
              <w:t>канц.товары</w:t>
            </w:r>
            <w:proofErr w:type="spellEnd"/>
            <w:r w:rsidRPr="00EF4147">
              <w:rPr>
                <w:rFonts w:ascii="Times New Roman" w:hAnsi="Times New Roman"/>
                <w:color w:val="000000"/>
              </w:rPr>
              <w:t>, расходные материалы, тиражирование, бланочную документацию)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9A3" w:rsidRPr="00EF4147" w:rsidRDefault="00D139A3" w:rsidP="00D13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9A3" w:rsidRPr="00EF4147" w:rsidRDefault="00D139A3" w:rsidP="00D13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9A3" w:rsidRPr="00443821" w:rsidRDefault="00443821" w:rsidP="00D13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9A3" w:rsidRPr="00443821" w:rsidRDefault="00443821" w:rsidP="00D13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9,78</w:t>
            </w:r>
          </w:p>
        </w:tc>
      </w:tr>
      <w:tr w:rsidR="00D139A3" w:rsidRPr="00EF4147" w:rsidTr="003B781C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9A3" w:rsidRPr="00EF4147" w:rsidRDefault="00D139A3" w:rsidP="00D13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9A3" w:rsidRPr="00EF4147" w:rsidRDefault="00D139A3" w:rsidP="00D13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Расходы на Интернет-коммуникации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9A3" w:rsidRPr="00EF4147" w:rsidRDefault="00D139A3" w:rsidP="00D13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9A3" w:rsidRPr="00EF4147" w:rsidRDefault="00D139A3" w:rsidP="00D13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9A3" w:rsidRPr="00EF4147" w:rsidRDefault="00D139A3" w:rsidP="00D13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9A3" w:rsidRPr="00EF4147" w:rsidRDefault="00D139A3" w:rsidP="00D13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0,1</w:t>
            </w:r>
          </w:p>
        </w:tc>
      </w:tr>
      <w:tr w:rsidR="00D139A3" w:rsidRPr="00EF4147" w:rsidTr="003B781C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9A3" w:rsidRPr="00EF4147" w:rsidRDefault="00D139A3" w:rsidP="00D13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9A3" w:rsidRPr="00EF4147" w:rsidRDefault="00D139A3" w:rsidP="00D13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Расходы на повышение квалификации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9A3" w:rsidRPr="00EF4147" w:rsidRDefault="00D139A3" w:rsidP="00D13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9A3" w:rsidRPr="00EF4147" w:rsidRDefault="00D139A3" w:rsidP="00D13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9A3" w:rsidRPr="00EF4147" w:rsidRDefault="00D139A3" w:rsidP="00D13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9A3" w:rsidRPr="00EF4147" w:rsidRDefault="00D139A3" w:rsidP="00D13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0,1</w:t>
            </w:r>
          </w:p>
        </w:tc>
      </w:tr>
      <w:tr w:rsidR="00D139A3" w:rsidRPr="00EF4147" w:rsidTr="003B781C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9A3" w:rsidRPr="00EF4147" w:rsidRDefault="00D139A3" w:rsidP="00D13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9A3" w:rsidRPr="00EF4147" w:rsidRDefault="00D139A3" w:rsidP="00D13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Расходы по набору  (</w:t>
            </w:r>
            <w:proofErr w:type="spellStart"/>
            <w:r w:rsidRPr="00EF4147">
              <w:rPr>
                <w:rFonts w:ascii="Times New Roman" w:hAnsi="Times New Roman"/>
                <w:color w:val="000000"/>
              </w:rPr>
              <w:t>реклама,приемная</w:t>
            </w:r>
            <w:proofErr w:type="spellEnd"/>
            <w:r w:rsidRPr="00EF4147">
              <w:rPr>
                <w:rFonts w:ascii="Times New Roman" w:hAnsi="Times New Roman"/>
                <w:color w:val="000000"/>
              </w:rPr>
              <w:t xml:space="preserve"> компания)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9A3" w:rsidRPr="00EF4147" w:rsidRDefault="00D139A3" w:rsidP="00D13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0,02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9A3" w:rsidRPr="00EF4147" w:rsidRDefault="00D139A3" w:rsidP="00D13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0,02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9A3" w:rsidRPr="00EF4147" w:rsidRDefault="00D139A3" w:rsidP="00D13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0,02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9A3" w:rsidRPr="00EF4147" w:rsidRDefault="00D139A3" w:rsidP="00D13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0,02</w:t>
            </w:r>
          </w:p>
        </w:tc>
      </w:tr>
      <w:tr w:rsidR="00D139A3" w:rsidRPr="00EF4147" w:rsidTr="003B781C">
        <w:trPr>
          <w:trHeight w:val="30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9A3" w:rsidRPr="00EF4147" w:rsidRDefault="00D139A3" w:rsidP="00D13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9A3" w:rsidRPr="00EF4147" w:rsidRDefault="00D139A3" w:rsidP="00D13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 xml:space="preserve">Расходы на качественное обновление, расширение материальной, учебно-лабораторной базы (учебные помещения, мебель, компьютерная техника, </w:t>
            </w:r>
            <w:proofErr w:type="spellStart"/>
            <w:r w:rsidRPr="00EF4147">
              <w:rPr>
                <w:rFonts w:ascii="Times New Roman" w:hAnsi="Times New Roman"/>
                <w:color w:val="000000"/>
              </w:rPr>
              <w:t>лаборатоное</w:t>
            </w:r>
            <w:proofErr w:type="spellEnd"/>
            <w:r w:rsidRPr="00EF4147">
              <w:rPr>
                <w:rFonts w:ascii="Times New Roman" w:hAnsi="Times New Roman"/>
                <w:color w:val="000000"/>
              </w:rPr>
              <w:t xml:space="preserve"> оборудование, библиотечные и информационные ресурсы, программное обеспечение)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9A3" w:rsidRPr="00EF4147" w:rsidRDefault="00D139A3" w:rsidP="00D13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9A3" w:rsidRPr="00EF4147" w:rsidRDefault="00D139A3" w:rsidP="00D13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9A3" w:rsidRPr="00EF4147" w:rsidRDefault="00443821" w:rsidP="00D13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9A3" w:rsidRPr="00EF4147" w:rsidRDefault="00443821" w:rsidP="00D13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7,5</w:t>
            </w:r>
          </w:p>
        </w:tc>
      </w:tr>
      <w:tr w:rsidR="00D139A3" w:rsidRPr="00EF4147" w:rsidTr="003B781C">
        <w:trPr>
          <w:trHeight w:val="21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9A3" w:rsidRPr="00EF4147" w:rsidRDefault="00D139A3" w:rsidP="00D13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9A3" w:rsidRPr="00EF4147" w:rsidRDefault="00D139A3" w:rsidP="00D13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 xml:space="preserve">Расходы на качественное обновление, расширение, функционирование инфраструктуры (общежития, медицинские и досуговые центры, </w:t>
            </w:r>
            <w:r w:rsidRPr="00EF4147">
              <w:rPr>
                <w:rFonts w:ascii="Times New Roman" w:hAnsi="Times New Roman"/>
                <w:color w:val="000000"/>
              </w:rPr>
              <w:lastRenderedPageBreak/>
              <w:t>типография, зона отдыха и т.п.)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9A3" w:rsidRPr="00EF4147" w:rsidRDefault="00D139A3" w:rsidP="00D13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lastRenderedPageBreak/>
              <w:t>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9A3" w:rsidRPr="00EF4147" w:rsidRDefault="00D139A3" w:rsidP="00D13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9A3" w:rsidRPr="00EF4147" w:rsidRDefault="00443821" w:rsidP="00D13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9A3" w:rsidRPr="00EF4147" w:rsidRDefault="00D139A3" w:rsidP="00D13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0,2</w:t>
            </w:r>
          </w:p>
        </w:tc>
      </w:tr>
      <w:tr w:rsidR="00D139A3" w:rsidRPr="00EF4147" w:rsidTr="003B781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9A3" w:rsidRPr="00EF4147" w:rsidRDefault="00D139A3" w:rsidP="00D13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lastRenderedPageBreak/>
              <w:t>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9A3" w:rsidRPr="00EF4147" w:rsidRDefault="00D139A3" w:rsidP="00D13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Прочие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9A3" w:rsidRPr="00EF4147" w:rsidRDefault="00D139A3" w:rsidP="00D13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17,4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9A3" w:rsidRPr="00EF4147" w:rsidRDefault="00D139A3" w:rsidP="00D13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147">
              <w:rPr>
                <w:rFonts w:ascii="Times New Roman" w:hAnsi="Times New Roman"/>
                <w:color w:val="000000"/>
              </w:rPr>
              <w:t>12,4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9A3" w:rsidRPr="00443821" w:rsidRDefault="00443821" w:rsidP="00D13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9A3" w:rsidRPr="00443821" w:rsidRDefault="00443821" w:rsidP="00D13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5,6</w:t>
            </w:r>
          </w:p>
        </w:tc>
      </w:tr>
    </w:tbl>
    <w:p w:rsidR="004E43E7" w:rsidRPr="00EF4147" w:rsidRDefault="004E43E7" w:rsidP="004E43E7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C0C2A" w:rsidRDefault="009C0C2A" w:rsidP="009C0C2A">
      <w:pPr>
        <w:spacing w:after="0" w:line="240" w:lineRule="auto"/>
        <w:ind w:firstLine="567"/>
        <w:jc w:val="both"/>
        <w:rPr>
          <w:rFonts w:cs="DejaVuSerifCondensed"/>
          <w:lang w:val="kk-KZ"/>
        </w:rPr>
      </w:pPr>
    </w:p>
    <w:p w:rsidR="009C0C2A" w:rsidRDefault="009C0C2A" w:rsidP="009C0C2A">
      <w:pPr>
        <w:spacing w:after="0" w:line="240" w:lineRule="auto"/>
        <w:ind w:firstLine="567"/>
        <w:jc w:val="both"/>
        <w:rPr>
          <w:rFonts w:cs="DejaVuSerifCondensed"/>
          <w:lang w:val="kk-KZ"/>
        </w:rPr>
      </w:pPr>
    </w:p>
    <w:p w:rsidR="009C0C2A" w:rsidRDefault="009C0C2A" w:rsidP="009C0C2A">
      <w:pPr>
        <w:spacing w:after="0" w:line="240" w:lineRule="auto"/>
        <w:ind w:firstLine="567"/>
        <w:jc w:val="both"/>
        <w:rPr>
          <w:rFonts w:cs="DejaVuSerifCondensed"/>
          <w:lang w:val="kk-KZ"/>
        </w:rPr>
      </w:pPr>
    </w:p>
    <w:p w:rsidR="009C0C2A" w:rsidRDefault="009C0C2A" w:rsidP="009C0C2A">
      <w:pPr>
        <w:spacing w:after="0" w:line="240" w:lineRule="auto"/>
        <w:ind w:firstLine="567"/>
        <w:jc w:val="both"/>
        <w:rPr>
          <w:rFonts w:cs="DejaVuSerifCondensed"/>
          <w:lang w:val="kk-KZ"/>
        </w:rPr>
      </w:pPr>
    </w:p>
    <w:p w:rsidR="009C0C2A" w:rsidRDefault="009C0C2A" w:rsidP="009C0C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Таблица 5 </w:t>
      </w:r>
      <w:r w:rsidRPr="002C620D">
        <w:rPr>
          <w:rFonts w:ascii="Times New Roman" w:hAnsi="Times New Roman"/>
          <w:sz w:val="24"/>
          <w:szCs w:val="24"/>
        </w:rPr>
        <w:t>Сравнительная таблица результатов финансово-хозяйственной деятельности (тыс. тенге)</w:t>
      </w:r>
    </w:p>
    <w:tbl>
      <w:tblPr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8"/>
        <w:gridCol w:w="1396"/>
        <w:gridCol w:w="1395"/>
        <w:gridCol w:w="1395"/>
        <w:gridCol w:w="1395"/>
      </w:tblGrid>
      <w:tr w:rsidR="009C0C2A" w:rsidRPr="002C620D" w:rsidTr="00CE762B">
        <w:trPr>
          <w:trHeight w:val="300"/>
        </w:trPr>
        <w:tc>
          <w:tcPr>
            <w:tcW w:w="3848" w:type="dxa"/>
            <w:vMerge w:val="restart"/>
            <w:shd w:val="clear" w:color="auto" w:fill="auto"/>
            <w:vAlign w:val="bottom"/>
            <w:hideMark/>
          </w:tcPr>
          <w:p w:rsidR="009C0C2A" w:rsidRPr="002C620D" w:rsidRDefault="009C0C2A" w:rsidP="00CE76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C620D">
              <w:rPr>
                <w:rFonts w:ascii="Times New Roman" w:hAnsi="Times New Roman"/>
                <w:b/>
                <w:bCs/>
                <w:color w:val="000000"/>
              </w:rPr>
              <w:t>Показатели</w:t>
            </w:r>
          </w:p>
        </w:tc>
        <w:tc>
          <w:tcPr>
            <w:tcW w:w="5581" w:type="dxa"/>
            <w:gridSpan w:val="4"/>
            <w:shd w:val="clear" w:color="auto" w:fill="auto"/>
            <w:noWrap/>
            <w:vAlign w:val="bottom"/>
            <w:hideMark/>
          </w:tcPr>
          <w:p w:rsidR="009C0C2A" w:rsidRPr="002C620D" w:rsidRDefault="009C0C2A" w:rsidP="00CE76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C620D">
              <w:rPr>
                <w:rFonts w:ascii="Times New Roman" w:hAnsi="Times New Roman"/>
                <w:b/>
                <w:bCs/>
                <w:color w:val="000000"/>
              </w:rPr>
              <w:t xml:space="preserve">Суммы, в </w:t>
            </w:r>
            <w:proofErr w:type="spellStart"/>
            <w:r w:rsidRPr="002C620D">
              <w:rPr>
                <w:rFonts w:ascii="Times New Roman" w:hAnsi="Times New Roman"/>
                <w:b/>
                <w:bCs/>
                <w:color w:val="000000"/>
              </w:rPr>
              <w:t>тыс.тг</w:t>
            </w:r>
            <w:proofErr w:type="spellEnd"/>
            <w:r w:rsidRPr="002C620D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</w:tr>
      <w:tr w:rsidR="009C260B" w:rsidRPr="002C620D" w:rsidTr="00CE762B">
        <w:trPr>
          <w:trHeight w:val="300"/>
        </w:trPr>
        <w:tc>
          <w:tcPr>
            <w:tcW w:w="3848" w:type="dxa"/>
            <w:vMerge/>
            <w:vAlign w:val="center"/>
            <w:hideMark/>
          </w:tcPr>
          <w:p w:rsidR="009C260B" w:rsidRPr="002C620D" w:rsidRDefault="009C260B" w:rsidP="009C260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9C260B" w:rsidRPr="002C620D" w:rsidRDefault="009C260B" w:rsidP="009C260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C620D">
              <w:rPr>
                <w:rFonts w:ascii="Times New Roman" w:hAnsi="Times New Roman"/>
                <w:b/>
                <w:bCs/>
                <w:color w:val="000000"/>
              </w:rPr>
              <w:t>2019год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9C260B" w:rsidRPr="002C620D" w:rsidRDefault="009C260B" w:rsidP="009C260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C620D">
              <w:rPr>
                <w:rFonts w:ascii="Times New Roman" w:hAnsi="Times New Roman"/>
                <w:b/>
                <w:bCs/>
                <w:color w:val="000000"/>
              </w:rPr>
              <w:t>2020год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9C260B" w:rsidRPr="002C620D" w:rsidRDefault="009C260B" w:rsidP="009C260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2021</w:t>
            </w:r>
            <w:r w:rsidRPr="002C620D">
              <w:rPr>
                <w:rFonts w:ascii="Times New Roman" w:hAnsi="Times New Roman"/>
                <w:b/>
                <w:bCs/>
                <w:color w:val="000000"/>
              </w:rPr>
              <w:t>год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9C260B" w:rsidRPr="002C620D" w:rsidRDefault="009C260B" w:rsidP="009C260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C620D">
              <w:rPr>
                <w:rFonts w:ascii="Times New Roman" w:hAnsi="Times New Roman"/>
                <w:b/>
                <w:bCs/>
                <w:color w:val="000000"/>
              </w:rPr>
              <w:t>202</w:t>
            </w:r>
            <w:r>
              <w:rPr>
                <w:rFonts w:ascii="Times New Roman" w:hAnsi="Times New Roman"/>
                <w:b/>
                <w:bCs/>
                <w:color w:val="000000"/>
              </w:rPr>
              <w:t>2</w:t>
            </w:r>
            <w:r w:rsidRPr="002C620D">
              <w:rPr>
                <w:rFonts w:ascii="Times New Roman" w:hAnsi="Times New Roman"/>
                <w:b/>
                <w:bCs/>
                <w:color w:val="000000"/>
              </w:rPr>
              <w:t>год</w:t>
            </w:r>
          </w:p>
        </w:tc>
      </w:tr>
      <w:tr w:rsidR="009C260B" w:rsidRPr="002C620D" w:rsidTr="00CE762B">
        <w:trPr>
          <w:trHeight w:val="300"/>
        </w:trPr>
        <w:tc>
          <w:tcPr>
            <w:tcW w:w="3848" w:type="dxa"/>
            <w:shd w:val="clear" w:color="auto" w:fill="auto"/>
            <w:noWrap/>
            <w:vAlign w:val="bottom"/>
            <w:hideMark/>
          </w:tcPr>
          <w:p w:rsidR="009C260B" w:rsidRPr="002C620D" w:rsidRDefault="009C260B" w:rsidP="009C260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C620D">
              <w:rPr>
                <w:rFonts w:ascii="Times New Roman" w:hAnsi="Times New Roman"/>
                <w:color w:val="000000"/>
              </w:rPr>
              <w:t>Доходы всего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9C260B" w:rsidRPr="002C620D" w:rsidRDefault="009C260B" w:rsidP="009C26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C620D">
              <w:rPr>
                <w:rFonts w:ascii="Times New Roman" w:hAnsi="Times New Roman"/>
                <w:color w:val="000000"/>
              </w:rPr>
              <w:t>345385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9C260B" w:rsidRPr="002C620D" w:rsidRDefault="009C260B" w:rsidP="009C26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C620D">
              <w:rPr>
                <w:rFonts w:ascii="Times New Roman" w:hAnsi="Times New Roman"/>
                <w:color w:val="000000"/>
              </w:rPr>
              <w:t>384947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9C260B" w:rsidRPr="002C620D" w:rsidRDefault="009C260B" w:rsidP="009C26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435239,4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9C260B" w:rsidRPr="002C620D" w:rsidRDefault="009C260B" w:rsidP="009C26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503874</w:t>
            </w:r>
          </w:p>
        </w:tc>
      </w:tr>
      <w:tr w:rsidR="009C260B" w:rsidRPr="002C620D" w:rsidTr="00CE762B">
        <w:trPr>
          <w:trHeight w:val="300"/>
        </w:trPr>
        <w:tc>
          <w:tcPr>
            <w:tcW w:w="3848" w:type="dxa"/>
            <w:shd w:val="clear" w:color="auto" w:fill="auto"/>
            <w:noWrap/>
            <w:vAlign w:val="bottom"/>
            <w:hideMark/>
          </w:tcPr>
          <w:p w:rsidR="009C260B" w:rsidRPr="002C620D" w:rsidRDefault="009C260B" w:rsidP="009C260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C620D">
              <w:rPr>
                <w:rFonts w:ascii="Times New Roman" w:hAnsi="Times New Roman"/>
                <w:color w:val="000000"/>
              </w:rPr>
              <w:t>Расходы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9C260B" w:rsidRPr="002C620D" w:rsidRDefault="009C260B" w:rsidP="009C26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C620D">
              <w:rPr>
                <w:rFonts w:ascii="Times New Roman" w:hAnsi="Times New Roman"/>
                <w:color w:val="000000"/>
              </w:rPr>
              <w:t>344641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9C260B" w:rsidRPr="002C620D" w:rsidRDefault="009C260B" w:rsidP="009C26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C620D">
              <w:rPr>
                <w:rFonts w:ascii="Times New Roman" w:hAnsi="Times New Roman"/>
                <w:color w:val="000000"/>
              </w:rPr>
              <w:t>384622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9C260B" w:rsidRPr="002C620D" w:rsidRDefault="009C260B" w:rsidP="009C26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435158,9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9C260B" w:rsidRPr="002C620D" w:rsidRDefault="009C260B" w:rsidP="009C26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503668,7</w:t>
            </w:r>
          </w:p>
        </w:tc>
      </w:tr>
      <w:tr w:rsidR="009C260B" w:rsidRPr="002C620D" w:rsidTr="00CE762B">
        <w:trPr>
          <w:trHeight w:val="300"/>
        </w:trPr>
        <w:tc>
          <w:tcPr>
            <w:tcW w:w="3848" w:type="dxa"/>
            <w:shd w:val="clear" w:color="auto" w:fill="auto"/>
            <w:noWrap/>
            <w:vAlign w:val="bottom"/>
            <w:hideMark/>
          </w:tcPr>
          <w:p w:rsidR="009C260B" w:rsidRPr="002C620D" w:rsidRDefault="009C260B" w:rsidP="009C260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C620D">
              <w:rPr>
                <w:rFonts w:ascii="Times New Roman" w:hAnsi="Times New Roman"/>
                <w:color w:val="000000"/>
              </w:rPr>
              <w:t>Чистый доход(убыток)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9C260B" w:rsidRPr="002C620D" w:rsidRDefault="009C260B" w:rsidP="009C26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C620D">
              <w:rPr>
                <w:rFonts w:ascii="Times New Roman" w:hAnsi="Times New Roman"/>
                <w:color w:val="000000"/>
              </w:rPr>
              <w:t>744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9C260B" w:rsidRPr="002C620D" w:rsidRDefault="009C260B" w:rsidP="009C26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C620D">
              <w:rPr>
                <w:rFonts w:ascii="Times New Roman" w:hAnsi="Times New Roman"/>
                <w:color w:val="000000"/>
              </w:rPr>
              <w:t>325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9C260B" w:rsidRPr="002C620D" w:rsidRDefault="009C260B" w:rsidP="009C26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80,5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9C260B" w:rsidRPr="002C620D" w:rsidRDefault="009C260B" w:rsidP="009C26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205,3</w:t>
            </w:r>
          </w:p>
        </w:tc>
      </w:tr>
    </w:tbl>
    <w:p w:rsidR="009C0C2A" w:rsidRPr="00CD26BD" w:rsidRDefault="009C0C2A" w:rsidP="009C0C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9C0C2A" w:rsidRPr="00CD2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SerifCondensed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C38"/>
    <w:rsid w:val="001537B9"/>
    <w:rsid w:val="001A474F"/>
    <w:rsid w:val="001C531F"/>
    <w:rsid w:val="00296632"/>
    <w:rsid w:val="002C6EC2"/>
    <w:rsid w:val="002F1304"/>
    <w:rsid w:val="002F7503"/>
    <w:rsid w:val="00355B22"/>
    <w:rsid w:val="003653DF"/>
    <w:rsid w:val="003675AB"/>
    <w:rsid w:val="003A2238"/>
    <w:rsid w:val="003B781C"/>
    <w:rsid w:val="00443821"/>
    <w:rsid w:val="004E43E7"/>
    <w:rsid w:val="005172AA"/>
    <w:rsid w:val="00534A15"/>
    <w:rsid w:val="00536FDF"/>
    <w:rsid w:val="00585470"/>
    <w:rsid w:val="005D7F7D"/>
    <w:rsid w:val="006A13A7"/>
    <w:rsid w:val="006B64CE"/>
    <w:rsid w:val="007161BF"/>
    <w:rsid w:val="008A45DA"/>
    <w:rsid w:val="009C0C2A"/>
    <w:rsid w:val="009C260B"/>
    <w:rsid w:val="009F2E1E"/>
    <w:rsid w:val="00A03773"/>
    <w:rsid w:val="00A2163E"/>
    <w:rsid w:val="00A43C38"/>
    <w:rsid w:val="00A477F4"/>
    <w:rsid w:val="00A859C8"/>
    <w:rsid w:val="00AE645E"/>
    <w:rsid w:val="00B74E19"/>
    <w:rsid w:val="00B76049"/>
    <w:rsid w:val="00B90786"/>
    <w:rsid w:val="00BB571D"/>
    <w:rsid w:val="00BD14FC"/>
    <w:rsid w:val="00BD6E5C"/>
    <w:rsid w:val="00C328A2"/>
    <w:rsid w:val="00CD7FB5"/>
    <w:rsid w:val="00CF27A5"/>
    <w:rsid w:val="00D06BEB"/>
    <w:rsid w:val="00D113C4"/>
    <w:rsid w:val="00D139A3"/>
    <w:rsid w:val="00D20836"/>
    <w:rsid w:val="00DC0854"/>
    <w:rsid w:val="00DC7620"/>
    <w:rsid w:val="00E35EF4"/>
    <w:rsid w:val="00F2471A"/>
    <w:rsid w:val="00F65D30"/>
    <w:rsid w:val="00FB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0CED"/>
  <w15:chartTrackingRefBased/>
  <w15:docId w15:val="{D838161A-52FE-450C-9C05-9353E9BA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78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4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4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 ЗКИТУ</dc:creator>
  <cp:keywords/>
  <dc:description/>
  <cp:lastModifiedBy>Бухгалтерия ЗКИТУ</cp:lastModifiedBy>
  <cp:revision>42</cp:revision>
  <cp:lastPrinted>2023-02-17T05:50:00Z</cp:lastPrinted>
  <dcterms:created xsi:type="dcterms:W3CDTF">2023-02-14T12:10:00Z</dcterms:created>
  <dcterms:modified xsi:type="dcterms:W3CDTF">2023-02-21T06:54:00Z</dcterms:modified>
</cp:coreProperties>
</file>