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936" w:rsidRPr="000042CC" w:rsidRDefault="00A37936" w:rsidP="000042CC">
      <w:pPr>
        <w:spacing w:after="0" w:line="240" w:lineRule="auto"/>
        <w:rPr>
          <w:rFonts w:ascii="Times New Roman" w:hAnsi="Times New Roman" w:cs="Times New Roman"/>
          <w:sz w:val="24"/>
          <w:szCs w:val="24"/>
        </w:rPr>
      </w:pPr>
    </w:p>
    <w:p w:rsidR="00A37936" w:rsidRDefault="0087048B" w:rsidP="000042CC">
      <w:pPr>
        <w:spacing w:after="0" w:line="240" w:lineRule="auto"/>
        <w:jc w:val="center"/>
        <w:rPr>
          <w:rFonts w:ascii="Times New Roman" w:hAnsi="Times New Roman" w:cs="Times New Roman"/>
          <w:b/>
          <w:color w:val="000000"/>
          <w:sz w:val="24"/>
          <w:szCs w:val="24"/>
        </w:rPr>
      </w:pPr>
      <w:r w:rsidRPr="000042CC">
        <w:rPr>
          <w:rFonts w:ascii="Times New Roman" w:hAnsi="Times New Roman" w:cs="Times New Roman"/>
          <w:b/>
          <w:color w:val="000000"/>
          <w:sz w:val="24"/>
          <w:szCs w:val="24"/>
        </w:rPr>
        <w:t>Техникалық және кәсіптік білім беру саласында көрсетілетін мемлекеттік қызметтер стандарттарын бекіту туралы</w:t>
      </w:r>
    </w:p>
    <w:p w:rsidR="000042CC" w:rsidRPr="000042CC" w:rsidRDefault="000042CC" w:rsidP="000042CC">
      <w:pPr>
        <w:spacing w:after="0" w:line="240" w:lineRule="auto"/>
        <w:jc w:val="center"/>
        <w:rPr>
          <w:rFonts w:ascii="Times New Roman" w:hAnsi="Times New Roman" w:cs="Times New Roman"/>
          <w:sz w:val="24"/>
          <w:szCs w:val="24"/>
        </w:rPr>
      </w:pPr>
    </w:p>
    <w:p w:rsidR="00A37936" w:rsidRPr="000042CC" w:rsidRDefault="0087048B" w:rsidP="000042CC">
      <w:pPr>
        <w:spacing w:after="0" w:line="240" w:lineRule="auto"/>
        <w:rPr>
          <w:rFonts w:ascii="Times New Roman" w:hAnsi="Times New Roman" w:cs="Times New Roman"/>
          <w:sz w:val="24"/>
          <w:szCs w:val="24"/>
        </w:rPr>
      </w:pPr>
      <w:proofErr w:type="gramStart"/>
      <w:r w:rsidRPr="000042CC">
        <w:rPr>
          <w:rFonts w:ascii="Times New Roman" w:hAnsi="Times New Roman" w:cs="Times New Roman"/>
          <w:color w:val="000000"/>
          <w:sz w:val="24"/>
          <w:szCs w:val="24"/>
        </w:rPr>
        <w:t>Қазақстан Республикасы Білім және ғылымминистрінің 2015 жылғы 14 сәуірдегі № 200 бұйрығы.</w:t>
      </w:r>
      <w:proofErr w:type="gramEnd"/>
      <w:r w:rsidRPr="000042CC">
        <w:rPr>
          <w:rFonts w:ascii="Times New Roman" w:hAnsi="Times New Roman" w:cs="Times New Roman"/>
          <w:color w:val="000000"/>
          <w:sz w:val="24"/>
          <w:szCs w:val="24"/>
        </w:rPr>
        <w:t xml:space="preserve"> Қазақстан Республикасының Әділет министрлігінде 2015 жылы 28 мамырда № 11220 тіркелді</w:t>
      </w:r>
    </w:p>
    <w:p w:rsidR="00A37936" w:rsidRPr="000042CC" w:rsidRDefault="0087048B" w:rsidP="000042CC">
      <w:pPr>
        <w:spacing w:after="0" w:line="240" w:lineRule="auto"/>
        <w:rPr>
          <w:rFonts w:ascii="Times New Roman" w:hAnsi="Times New Roman" w:cs="Times New Roman"/>
          <w:sz w:val="24"/>
          <w:szCs w:val="24"/>
        </w:rPr>
      </w:pPr>
      <w:bookmarkStart w:id="0" w:name="z1"/>
      <w:r w:rsidRPr="000042CC">
        <w:rPr>
          <w:rFonts w:ascii="Times New Roman" w:hAnsi="Times New Roman" w:cs="Times New Roman"/>
          <w:color w:val="000000"/>
          <w:sz w:val="24"/>
          <w:szCs w:val="24"/>
        </w:rPr>
        <w:t xml:space="preserve">      «Мемлекеттік көрсетілетін қызметтер туралы» 2013 жылғы 15 сәуірдегі Қазақстан Республикасының Заңының 10-бабының 1) тармақшасына сәйкес </w:t>
      </w:r>
      <w:r w:rsidRPr="000042CC">
        <w:rPr>
          <w:rFonts w:ascii="Times New Roman" w:hAnsi="Times New Roman" w:cs="Times New Roman"/>
          <w:b/>
          <w:color w:val="000000"/>
          <w:sz w:val="24"/>
          <w:szCs w:val="24"/>
        </w:rPr>
        <w:t>БҰЙЫРАМЫН</w:t>
      </w:r>
      <w:r w:rsidRPr="000042CC">
        <w:rPr>
          <w:rFonts w:ascii="Times New Roman" w:hAnsi="Times New Roman" w:cs="Times New Roman"/>
          <w:color w:val="000000"/>
          <w:sz w:val="24"/>
          <w:szCs w:val="24"/>
        </w:rPr>
        <w:t>:</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 Қоса беріліп отырған: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 осы бұйрыққа 1-қосымшаға сәйкес «Техникалық және кәсіптік, орта білімнен кейінгі білім беретін ұйымдарға құжаттар қабылдау» мемлекеттік көрсетілетін қызмет көрсету стандарты;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2) осы бұйрыққа 2-қосымшаға сәйкес «Техникалық және кәсіптік білім беру ұйымдарында білім алушыларға жатақхана беру» мемлекеттік көрсетілетін қызмет көрсету стандарты;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3) осы бұйрыққа 3-қосымшаға сәйкес «Техникалық және кәсіптік білім туралы құжаттардың телнұсқаларын беру» мемлекеттік көрсетілетін қызмет көрсету стандарты бекітілсін.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2. Кәсіптік-техникалық және орта білімнен кейінгі білімді жаңғырту департаменті (Мадеев С.М.) белгіленген заңнамалық тәртіппен: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 осы бұйрықтың Қазақстан Республикасы Әділет министрлігінде мемлекеттік тіркелуін;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2) осы бұйрықты Қазақстан Республикасы Әділет министрлігінде мемлекеттік тіркеуден өткеннен кейін ресми жариялауды;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3) осы бұйрықты Қазақстан Республикасы Білім және ғылым министрлігінің ресми интернет-ресурсында орналастыруды қамтамасыз етсін.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3. Осы бұйрықтың орындалуын бақылау Қазақстан Республикасының Білім және ғылым вице-министрі Е.Н. Иманғалиевке жүктелсін.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4. Осы бұйрық алғашқы ресми жарияланған күнінен бастап күнтізбелік он күн өткен соң қолданысқа енгізіледі.</w:t>
      </w:r>
    </w:p>
    <w:bookmarkEnd w:id="0"/>
    <w:p w:rsidR="00A37936" w:rsidRPr="000042CC" w:rsidRDefault="0087048B" w:rsidP="000042CC">
      <w:pPr>
        <w:spacing w:after="0" w:line="240" w:lineRule="auto"/>
        <w:rPr>
          <w:rFonts w:ascii="Times New Roman" w:hAnsi="Times New Roman" w:cs="Times New Roman"/>
          <w:sz w:val="24"/>
          <w:szCs w:val="24"/>
          <w:lang w:val="ru-RU"/>
        </w:rPr>
      </w:pPr>
      <w:r w:rsidRPr="000042CC">
        <w:rPr>
          <w:rFonts w:ascii="Times New Roman" w:hAnsi="Times New Roman" w:cs="Times New Roman"/>
          <w:i/>
          <w:color w:val="000000"/>
          <w:sz w:val="24"/>
          <w:szCs w:val="24"/>
        </w:rPr>
        <w:t xml:space="preserve">      </w:t>
      </w:r>
      <w:r w:rsidRPr="000042CC">
        <w:rPr>
          <w:rFonts w:ascii="Times New Roman" w:hAnsi="Times New Roman" w:cs="Times New Roman"/>
          <w:i/>
          <w:color w:val="000000"/>
          <w:sz w:val="24"/>
          <w:szCs w:val="24"/>
          <w:lang w:val="ru-RU"/>
        </w:rPr>
        <w:t>Қазақстан Республикасы</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Білім және ғылым министрі</w:t>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А. Сә</w:t>
      </w:r>
      <w:proofErr w:type="gramStart"/>
      <w:r w:rsidRPr="000042CC">
        <w:rPr>
          <w:rFonts w:ascii="Times New Roman" w:hAnsi="Times New Roman" w:cs="Times New Roman"/>
          <w:i/>
          <w:color w:val="000000"/>
          <w:sz w:val="24"/>
          <w:szCs w:val="24"/>
          <w:lang w:val="ru-RU"/>
        </w:rPr>
        <w:t>р</w:t>
      </w:r>
      <w:proofErr w:type="gramEnd"/>
      <w:r w:rsidRPr="000042CC">
        <w:rPr>
          <w:rFonts w:ascii="Times New Roman" w:hAnsi="Times New Roman" w:cs="Times New Roman"/>
          <w:i/>
          <w:color w:val="000000"/>
          <w:sz w:val="24"/>
          <w:szCs w:val="24"/>
          <w:lang w:val="ru-RU"/>
        </w:rPr>
        <w:t>інжіпов</w:t>
      </w:r>
    </w:p>
    <w:p w:rsidR="00A37936" w:rsidRPr="000042CC" w:rsidRDefault="0087048B" w:rsidP="000042CC">
      <w:pPr>
        <w:spacing w:after="0" w:line="240" w:lineRule="auto"/>
        <w:jc w:val="right"/>
        <w:rPr>
          <w:rFonts w:ascii="Times New Roman" w:hAnsi="Times New Roman" w:cs="Times New Roman"/>
          <w:sz w:val="24"/>
          <w:szCs w:val="24"/>
          <w:lang w:val="ru-RU"/>
        </w:rPr>
      </w:pP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«КЕЛІСІЛДІ»</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Қазақстан Республикасы</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Инвестициялар және даму министрі</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_____________________ Ә Исекешев</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«___»___________2015 жыл</w:t>
      </w:r>
    </w:p>
    <w:p w:rsidR="00A37936" w:rsidRPr="000042CC" w:rsidRDefault="0087048B" w:rsidP="000042CC">
      <w:pPr>
        <w:spacing w:after="0" w:line="240" w:lineRule="auto"/>
        <w:jc w:val="right"/>
        <w:rPr>
          <w:rFonts w:ascii="Times New Roman" w:hAnsi="Times New Roman" w:cs="Times New Roman"/>
          <w:sz w:val="24"/>
          <w:szCs w:val="24"/>
          <w:lang w:val="ru-RU"/>
        </w:rPr>
      </w:pP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«КЕЛІСІЛДІ»</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Қазақстан Республикасы</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Экономика министрі</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_____________________ Е. Досаев</w:t>
      </w:r>
      <w:r w:rsidRPr="000042CC">
        <w:rPr>
          <w:rFonts w:ascii="Times New Roman" w:hAnsi="Times New Roman" w:cs="Times New Roman"/>
          <w:sz w:val="24"/>
          <w:szCs w:val="24"/>
          <w:lang w:val="ru-RU"/>
        </w:rPr>
        <w:br/>
      </w:r>
      <w:r w:rsidRPr="000042CC">
        <w:rPr>
          <w:rFonts w:ascii="Times New Roman" w:hAnsi="Times New Roman" w:cs="Times New Roman"/>
          <w:i/>
          <w:color w:val="000000"/>
          <w:sz w:val="24"/>
          <w:szCs w:val="24"/>
        </w:rPr>
        <w:t>     </w:t>
      </w:r>
      <w:r w:rsidRPr="000042CC">
        <w:rPr>
          <w:rFonts w:ascii="Times New Roman" w:hAnsi="Times New Roman" w:cs="Times New Roman"/>
          <w:i/>
          <w:color w:val="000000"/>
          <w:sz w:val="24"/>
          <w:szCs w:val="24"/>
          <w:lang w:val="ru-RU"/>
        </w:rPr>
        <w:t xml:space="preserve"> «___»___________2015 жыл</w:t>
      </w: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bookmarkStart w:id="1" w:name="z12"/>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0042CC" w:rsidRPr="005E6857" w:rsidRDefault="000042CC" w:rsidP="000042CC">
      <w:pPr>
        <w:spacing w:after="0" w:line="240" w:lineRule="auto"/>
        <w:jc w:val="right"/>
        <w:rPr>
          <w:rFonts w:ascii="Times New Roman" w:hAnsi="Times New Roman" w:cs="Times New Roman"/>
          <w:color w:val="000000"/>
          <w:sz w:val="24"/>
          <w:szCs w:val="24"/>
          <w:lang w:val="ru-RU"/>
        </w:rPr>
      </w:pPr>
    </w:p>
    <w:p w:rsidR="00A37936" w:rsidRPr="0002192C" w:rsidRDefault="0087048B" w:rsidP="000042CC">
      <w:pPr>
        <w:spacing w:after="0" w:line="240" w:lineRule="auto"/>
        <w:jc w:val="right"/>
        <w:rPr>
          <w:rFonts w:ascii="Times New Roman" w:hAnsi="Times New Roman" w:cs="Times New Roman"/>
          <w:sz w:val="24"/>
          <w:szCs w:val="24"/>
          <w:lang w:val="ru-RU"/>
        </w:rPr>
      </w:pPr>
      <w:r w:rsidRPr="005E6857">
        <w:rPr>
          <w:rFonts w:ascii="Times New Roman" w:hAnsi="Times New Roman" w:cs="Times New Roman"/>
          <w:color w:val="000000"/>
          <w:sz w:val="24"/>
          <w:szCs w:val="24"/>
          <w:lang w:val="ru-RU"/>
        </w:rPr>
        <w:lastRenderedPageBreak/>
        <w:t xml:space="preserve">  </w:t>
      </w:r>
      <w:r w:rsidRPr="000042CC">
        <w:rPr>
          <w:rFonts w:ascii="Times New Roman" w:hAnsi="Times New Roman" w:cs="Times New Roman"/>
          <w:color w:val="000000"/>
          <w:sz w:val="24"/>
          <w:szCs w:val="24"/>
          <w:lang w:val="ru-RU"/>
        </w:rPr>
        <w:t>Қазақстан</w:t>
      </w:r>
      <w:r w:rsidRPr="0002192C">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Республикасы</w:t>
      </w:r>
      <w:proofErr w:type="gramStart"/>
      <w:r w:rsidRPr="0002192C">
        <w:rPr>
          <w:rFonts w:ascii="Times New Roman" w:hAnsi="Times New Roman" w:cs="Times New Roman"/>
          <w:sz w:val="24"/>
          <w:szCs w:val="24"/>
          <w:lang w:val="ru-RU"/>
        </w:rPr>
        <w:br/>
      </w:r>
      <w:r w:rsidRPr="000042CC">
        <w:rPr>
          <w:rFonts w:ascii="Times New Roman" w:hAnsi="Times New Roman" w:cs="Times New Roman"/>
          <w:color w:val="000000"/>
          <w:sz w:val="24"/>
          <w:szCs w:val="24"/>
          <w:lang w:val="ru-RU"/>
        </w:rPr>
        <w:t>Б</w:t>
      </w:r>
      <w:proofErr w:type="gramEnd"/>
      <w:r w:rsidRPr="000042CC">
        <w:rPr>
          <w:rFonts w:ascii="Times New Roman" w:hAnsi="Times New Roman" w:cs="Times New Roman"/>
          <w:color w:val="000000"/>
          <w:sz w:val="24"/>
          <w:szCs w:val="24"/>
          <w:lang w:val="ru-RU"/>
        </w:rPr>
        <w:t>ілім</w:t>
      </w:r>
      <w:r w:rsidRPr="0002192C">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және</w:t>
      </w:r>
      <w:r w:rsidRPr="0002192C">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ғылым</w:t>
      </w:r>
      <w:r w:rsidRPr="0002192C">
        <w:rPr>
          <w:rFonts w:ascii="Times New Roman" w:hAnsi="Times New Roman" w:cs="Times New Roman"/>
          <w:color w:val="000000"/>
          <w:sz w:val="24"/>
          <w:szCs w:val="24"/>
          <w:lang w:val="ru-RU"/>
        </w:rPr>
        <w:t xml:space="preserve"> </w:t>
      </w:r>
      <w:r w:rsidRPr="000042CC">
        <w:rPr>
          <w:rFonts w:ascii="Times New Roman" w:hAnsi="Times New Roman" w:cs="Times New Roman"/>
          <w:color w:val="000000"/>
          <w:sz w:val="24"/>
          <w:szCs w:val="24"/>
          <w:lang w:val="ru-RU"/>
        </w:rPr>
        <w:t>министрінің</w:t>
      </w:r>
      <w:r w:rsidRPr="0002192C">
        <w:rPr>
          <w:rFonts w:ascii="Times New Roman" w:hAnsi="Times New Roman" w:cs="Times New Roman"/>
          <w:sz w:val="24"/>
          <w:szCs w:val="24"/>
          <w:lang w:val="ru-RU"/>
        </w:rPr>
        <w:br/>
      </w:r>
      <w:r w:rsidRPr="0002192C">
        <w:rPr>
          <w:rFonts w:ascii="Times New Roman" w:hAnsi="Times New Roman" w:cs="Times New Roman"/>
          <w:color w:val="000000"/>
          <w:sz w:val="24"/>
          <w:szCs w:val="24"/>
          <w:lang w:val="ru-RU"/>
        </w:rPr>
        <w:t xml:space="preserve"> 2015 </w:t>
      </w:r>
      <w:r w:rsidRPr="000042CC">
        <w:rPr>
          <w:rFonts w:ascii="Times New Roman" w:hAnsi="Times New Roman" w:cs="Times New Roman"/>
          <w:color w:val="000000"/>
          <w:sz w:val="24"/>
          <w:szCs w:val="24"/>
          <w:lang w:val="ru-RU"/>
        </w:rPr>
        <w:t>жылғы</w:t>
      </w:r>
      <w:r w:rsidRPr="0002192C">
        <w:rPr>
          <w:rFonts w:ascii="Times New Roman" w:hAnsi="Times New Roman" w:cs="Times New Roman"/>
          <w:color w:val="000000"/>
          <w:sz w:val="24"/>
          <w:szCs w:val="24"/>
          <w:lang w:val="ru-RU"/>
        </w:rPr>
        <w:t xml:space="preserve"> 14 </w:t>
      </w:r>
      <w:r w:rsidRPr="000042CC">
        <w:rPr>
          <w:rFonts w:ascii="Times New Roman" w:hAnsi="Times New Roman" w:cs="Times New Roman"/>
          <w:color w:val="000000"/>
          <w:sz w:val="24"/>
          <w:szCs w:val="24"/>
          <w:lang w:val="ru-RU"/>
        </w:rPr>
        <w:t>сәуірдегі</w:t>
      </w:r>
      <w:r w:rsidRPr="0002192C">
        <w:rPr>
          <w:rFonts w:ascii="Times New Roman" w:hAnsi="Times New Roman" w:cs="Times New Roman"/>
          <w:color w:val="000000"/>
          <w:sz w:val="24"/>
          <w:szCs w:val="24"/>
          <w:lang w:val="ru-RU"/>
        </w:rPr>
        <w:t xml:space="preserve"> </w:t>
      </w:r>
      <w:r w:rsidRPr="0002192C">
        <w:rPr>
          <w:rFonts w:ascii="Times New Roman" w:hAnsi="Times New Roman" w:cs="Times New Roman"/>
          <w:sz w:val="24"/>
          <w:szCs w:val="24"/>
          <w:lang w:val="ru-RU"/>
        </w:rPr>
        <w:br/>
      </w:r>
      <w:r w:rsidRPr="0002192C">
        <w:rPr>
          <w:rFonts w:ascii="Times New Roman" w:hAnsi="Times New Roman" w:cs="Times New Roman"/>
          <w:color w:val="000000"/>
          <w:sz w:val="24"/>
          <w:szCs w:val="24"/>
          <w:lang w:val="ru-RU"/>
        </w:rPr>
        <w:t xml:space="preserve"> № 200 </w:t>
      </w:r>
      <w:r w:rsidRPr="000042CC">
        <w:rPr>
          <w:rFonts w:ascii="Times New Roman" w:hAnsi="Times New Roman" w:cs="Times New Roman"/>
          <w:color w:val="000000"/>
          <w:sz w:val="24"/>
          <w:szCs w:val="24"/>
          <w:lang w:val="ru-RU"/>
        </w:rPr>
        <w:t>бұйрығына</w:t>
      </w:r>
      <w:r w:rsidRPr="000042CC">
        <w:rPr>
          <w:rFonts w:ascii="Times New Roman" w:hAnsi="Times New Roman" w:cs="Times New Roman"/>
          <w:color w:val="000000"/>
          <w:sz w:val="24"/>
          <w:szCs w:val="24"/>
        </w:rPr>
        <w:t>    </w:t>
      </w:r>
      <w:r w:rsidRPr="0002192C">
        <w:rPr>
          <w:rFonts w:ascii="Times New Roman" w:hAnsi="Times New Roman" w:cs="Times New Roman"/>
          <w:sz w:val="24"/>
          <w:szCs w:val="24"/>
          <w:lang w:val="ru-RU"/>
        </w:rPr>
        <w:br/>
      </w:r>
      <w:r w:rsidRPr="0002192C">
        <w:rPr>
          <w:rFonts w:ascii="Times New Roman" w:hAnsi="Times New Roman" w:cs="Times New Roman"/>
          <w:color w:val="000000"/>
          <w:sz w:val="24"/>
          <w:szCs w:val="24"/>
          <w:lang w:val="ru-RU"/>
        </w:rPr>
        <w:t xml:space="preserve"> 1-</w:t>
      </w:r>
      <w:r w:rsidRPr="000042CC">
        <w:rPr>
          <w:rFonts w:ascii="Times New Roman" w:hAnsi="Times New Roman" w:cs="Times New Roman"/>
          <w:color w:val="000000"/>
          <w:sz w:val="24"/>
          <w:szCs w:val="24"/>
          <w:lang w:val="ru-RU"/>
        </w:rPr>
        <w:t>қосымша</w:t>
      </w:r>
      <w:r w:rsidRPr="000042CC">
        <w:rPr>
          <w:rFonts w:ascii="Times New Roman" w:hAnsi="Times New Roman" w:cs="Times New Roman"/>
          <w:color w:val="000000"/>
          <w:sz w:val="24"/>
          <w:szCs w:val="24"/>
        </w:rPr>
        <w:t>       </w:t>
      </w:r>
    </w:p>
    <w:p w:rsidR="00A37936" w:rsidRPr="0002192C" w:rsidRDefault="0087048B" w:rsidP="000042CC">
      <w:pPr>
        <w:spacing w:after="0" w:line="240" w:lineRule="auto"/>
        <w:rPr>
          <w:rFonts w:ascii="Times New Roman" w:hAnsi="Times New Roman" w:cs="Times New Roman"/>
          <w:sz w:val="24"/>
          <w:szCs w:val="24"/>
          <w:lang w:val="ru-RU"/>
        </w:rPr>
      </w:pPr>
      <w:bookmarkStart w:id="2" w:name="z13"/>
      <w:bookmarkEnd w:id="1"/>
      <w:r w:rsidRPr="0002192C">
        <w:rPr>
          <w:rFonts w:ascii="Times New Roman" w:hAnsi="Times New Roman" w:cs="Times New Roman"/>
          <w:b/>
          <w:color w:val="000000"/>
          <w:sz w:val="24"/>
          <w:szCs w:val="24"/>
          <w:lang w:val="ru-RU"/>
        </w:rPr>
        <w:t>«</w:t>
      </w:r>
      <w:r w:rsidRPr="000042CC">
        <w:rPr>
          <w:rFonts w:ascii="Times New Roman" w:hAnsi="Times New Roman" w:cs="Times New Roman"/>
          <w:b/>
          <w:color w:val="000000"/>
          <w:sz w:val="24"/>
          <w:szCs w:val="24"/>
          <w:lang w:val="ru-RU"/>
        </w:rPr>
        <w:t>Техникалық</w:t>
      </w:r>
      <w:r w:rsidRPr="0002192C">
        <w:rPr>
          <w:rFonts w:ascii="Times New Roman" w:hAnsi="Times New Roman" w:cs="Times New Roman"/>
          <w:b/>
          <w:color w:val="000000"/>
          <w:sz w:val="24"/>
          <w:szCs w:val="24"/>
          <w:lang w:val="ru-RU"/>
        </w:rPr>
        <w:t xml:space="preserve"> </w:t>
      </w:r>
      <w:r w:rsidRPr="000042CC">
        <w:rPr>
          <w:rFonts w:ascii="Times New Roman" w:hAnsi="Times New Roman" w:cs="Times New Roman"/>
          <w:b/>
          <w:color w:val="000000"/>
          <w:sz w:val="24"/>
          <w:szCs w:val="24"/>
          <w:lang w:val="ru-RU"/>
        </w:rPr>
        <w:t>және</w:t>
      </w:r>
      <w:r w:rsidRPr="0002192C">
        <w:rPr>
          <w:rFonts w:ascii="Times New Roman" w:hAnsi="Times New Roman" w:cs="Times New Roman"/>
          <w:b/>
          <w:color w:val="000000"/>
          <w:sz w:val="24"/>
          <w:szCs w:val="24"/>
          <w:lang w:val="ru-RU"/>
        </w:rPr>
        <w:t xml:space="preserve"> </w:t>
      </w:r>
      <w:r w:rsidRPr="000042CC">
        <w:rPr>
          <w:rFonts w:ascii="Times New Roman" w:hAnsi="Times New Roman" w:cs="Times New Roman"/>
          <w:b/>
          <w:color w:val="000000"/>
          <w:sz w:val="24"/>
          <w:szCs w:val="24"/>
          <w:lang w:val="ru-RU"/>
        </w:rPr>
        <w:t>кәсіптік</w:t>
      </w:r>
      <w:r w:rsidRPr="0002192C">
        <w:rPr>
          <w:rFonts w:ascii="Times New Roman" w:hAnsi="Times New Roman" w:cs="Times New Roman"/>
          <w:b/>
          <w:color w:val="000000"/>
          <w:sz w:val="24"/>
          <w:szCs w:val="24"/>
          <w:lang w:val="ru-RU"/>
        </w:rPr>
        <w:t xml:space="preserve">, </w:t>
      </w:r>
      <w:r w:rsidRPr="000042CC">
        <w:rPr>
          <w:rFonts w:ascii="Times New Roman" w:hAnsi="Times New Roman" w:cs="Times New Roman"/>
          <w:b/>
          <w:color w:val="000000"/>
          <w:sz w:val="24"/>
          <w:szCs w:val="24"/>
          <w:lang w:val="ru-RU"/>
        </w:rPr>
        <w:t>орта</w:t>
      </w:r>
      <w:r w:rsidRPr="0002192C">
        <w:rPr>
          <w:rFonts w:ascii="Times New Roman" w:hAnsi="Times New Roman" w:cs="Times New Roman"/>
          <w:b/>
          <w:color w:val="000000"/>
          <w:sz w:val="24"/>
          <w:szCs w:val="24"/>
          <w:lang w:val="ru-RU"/>
        </w:rPr>
        <w:t xml:space="preserve"> </w:t>
      </w:r>
      <w:r w:rsidRPr="000042CC">
        <w:rPr>
          <w:rFonts w:ascii="Times New Roman" w:hAnsi="Times New Roman" w:cs="Times New Roman"/>
          <w:b/>
          <w:color w:val="000000"/>
          <w:sz w:val="24"/>
          <w:szCs w:val="24"/>
          <w:lang w:val="ru-RU"/>
        </w:rPr>
        <w:t>білімнен</w:t>
      </w:r>
      <w:r w:rsidRPr="0002192C">
        <w:rPr>
          <w:rFonts w:ascii="Times New Roman" w:hAnsi="Times New Roman" w:cs="Times New Roman"/>
          <w:b/>
          <w:color w:val="000000"/>
          <w:sz w:val="24"/>
          <w:szCs w:val="24"/>
          <w:lang w:val="ru-RU"/>
        </w:rPr>
        <w:t xml:space="preserve"> </w:t>
      </w:r>
      <w:r w:rsidRPr="000042CC">
        <w:rPr>
          <w:rFonts w:ascii="Times New Roman" w:hAnsi="Times New Roman" w:cs="Times New Roman"/>
          <w:b/>
          <w:color w:val="000000"/>
          <w:sz w:val="24"/>
          <w:szCs w:val="24"/>
          <w:lang w:val="ru-RU"/>
        </w:rPr>
        <w:t>кейінгі</w:t>
      </w:r>
      <w:r w:rsidRPr="0002192C">
        <w:rPr>
          <w:rFonts w:ascii="Times New Roman" w:hAnsi="Times New Roman" w:cs="Times New Roman"/>
          <w:b/>
          <w:color w:val="000000"/>
          <w:sz w:val="24"/>
          <w:szCs w:val="24"/>
          <w:lang w:val="ru-RU"/>
        </w:rPr>
        <w:t xml:space="preserve"> </w:t>
      </w:r>
      <w:r w:rsidRPr="000042CC">
        <w:rPr>
          <w:rFonts w:ascii="Times New Roman" w:hAnsi="Times New Roman" w:cs="Times New Roman"/>
          <w:b/>
          <w:color w:val="000000"/>
          <w:sz w:val="24"/>
          <w:szCs w:val="24"/>
          <w:lang w:val="ru-RU"/>
        </w:rPr>
        <w:t>білім</w:t>
      </w:r>
      <w:r w:rsidRPr="0002192C">
        <w:rPr>
          <w:rFonts w:ascii="Times New Roman" w:hAnsi="Times New Roman" w:cs="Times New Roman"/>
          <w:b/>
          <w:color w:val="000000"/>
          <w:sz w:val="24"/>
          <w:szCs w:val="24"/>
          <w:lang w:val="ru-RU"/>
        </w:rPr>
        <w:t xml:space="preserve"> </w:t>
      </w:r>
      <w:r w:rsidRPr="000042CC">
        <w:rPr>
          <w:rFonts w:ascii="Times New Roman" w:hAnsi="Times New Roman" w:cs="Times New Roman"/>
          <w:b/>
          <w:color w:val="000000"/>
          <w:sz w:val="24"/>
          <w:szCs w:val="24"/>
          <w:lang w:val="ru-RU"/>
        </w:rPr>
        <w:t>беру</w:t>
      </w:r>
      <w:r w:rsidRPr="0002192C">
        <w:rPr>
          <w:rFonts w:ascii="Times New Roman" w:hAnsi="Times New Roman" w:cs="Times New Roman"/>
          <w:b/>
          <w:color w:val="000000"/>
          <w:sz w:val="24"/>
          <w:szCs w:val="24"/>
          <w:lang w:val="ru-RU"/>
        </w:rPr>
        <w:t xml:space="preserve"> </w:t>
      </w:r>
      <w:r w:rsidRPr="000042CC">
        <w:rPr>
          <w:rFonts w:ascii="Times New Roman" w:hAnsi="Times New Roman" w:cs="Times New Roman"/>
          <w:b/>
          <w:color w:val="000000"/>
          <w:sz w:val="24"/>
          <w:szCs w:val="24"/>
          <w:lang w:val="ru-RU"/>
        </w:rPr>
        <w:t>ұйымдарына</w:t>
      </w:r>
      <w:r w:rsidRPr="0002192C">
        <w:rPr>
          <w:rFonts w:ascii="Times New Roman" w:hAnsi="Times New Roman" w:cs="Times New Roman"/>
          <w:b/>
          <w:color w:val="000000"/>
          <w:sz w:val="24"/>
          <w:szCs w:val="24"/>
          <w:lang w:val="ru-RU"/>
        </w:rPr>
        <w:t xml:space="preserve"> </w:t>
      </w:r>
      <w:r w:rsidRPr="000042CC">
        <w:rPr>
          <w:rFonts w:ascii="Times New Roman" w:hAnsi="Times New Roman" w:cs="Times New Roman"/>
          <w:b/>
          <w:color w:val="000000"/>
          <w:sz w:val="24"/>
          <w:szCs w:val="24"/>
          <w:lang w:val="ru-RU"/>
        </w:rPr>
        <w:t>құжаттар</w:t>
      </w:r>
      <w:r w:rsidRPr="0002192C">
        <w:rPr>
          <w:rFonts w:ascii="Times New Roman" w:hAnsi="Times New Roman" w:cs="Times New Roman"/>
          <w:b/>
          <w:color w:val="000000"/>
          <w:sz w:val="24"/>
          <w:szCs w:val="24"/>
          <w:lang w:val="ru-RU"/>
        </w:rPr>
        <w:t xml:space="preserve"> </w:t>
      </w:r>
      <w:r w:rsidRPr="000042CC">
        <w:rPr>
          <w:rFonts w:ascii="Times New Roman" w:hAnsi="Times New Roman" w:cs="Times New Roman"/>
          <w:b/>
          <w:color w:val="000000"/>
          <w:sz w:val="24"/>
          <w:szCs w:val="24"/>
          <w:lang w:val="ru-RU"/>
        </w:rPr>
        <w:t>қабылдау</w:t>
      </w:r>
      <w:r w:rsidRPr="0002192C">
        <w:rPr>
          <w:rFonts w:ascii="Times New Roman" w:hAnsi="Times New Roman" w:cs="Times New Roman"/>
          <w:b/>
          <w:color w:val="000000"/>
          <w:sz w:val="24"/>
          <w:szCs w:val="24"/>
          <w:lang w:val="ru-RU"/>
        </w:rPr>
        <w:t xml:space="preserve">» </w:t>
      </w:r>
      <w:r w:rsidRPr="000042CC">
        <w:rPr>
          <w:rFonts w:ascii="Times New Roman" w:hAnsi="Times New Roman" w:cs="Times New Roman"/>
          <w:b/>
          <w:color w:val="000000"/>
          <w:sz w:val="24"/>
          <w:szCs w:val="24"/>
          <w:lang w:val="ru-RU"/>
        </w:rPr>
        <w:t>мемлекеттік</w:t>
      </w:r>
      <w:r w:rsidRPr="0002192C">
        <w:rPr>
          <w:rFonts w:ascii="Times New Roman" w:hAnsi="Times New Roman" w:cs="Times New Roman"/>
          <w:b/>
          <w:color w:val="000000"/>
          <w:sz w:val="24"/>
          <w:szCs w:val="24"/>
          <w:lang w:val="ru-RU"/>
        </w:rPr>
        <w:t xml:space="preserve"> </w:t>
      </w:r>
      <w:proofErr w:type="gramStart"/>
      <w:r w:rsidRPr="000042CC">
        <w:rPr>
          <w:rFonts w:ascii="Times New Roman" w:hAnsi="Times New Roman" w:cs="Times New Roman"/>
          <w:b/>
          <w:color w:val="000000"/>
          <w:sz w:val="24"/>
          <w:szCs w:val="24"/>
          <w:lang w:val="ru-RU"/>
        </w:rPr>
        <w:t>к</w:t>
      </w:r>
      <w:proofErr w:type="gramEnd"/>
      <w:r w:rsidRPr="000042CC">
        <w:rPr>
          <w:rFonts w:ascii="Times New Roman" w:hAnsi="Times New Roman" w:cs="Times New Roman"/>
          <w:b/>
          <w:color w:val="000000"/>
          <w:sz w:val="24"/>
          <w:szCs w:val="24"/>
          <w:lang w:val="ru-RU"/>
        </w:rPr>
        <w:t>өрсетілетін</w:t>
      </w:r>
      <w:r w:rsidRPr="0002192C">
        <w:rPr>
          <w:rFonts w:ascii="Times New Roman" w:hAnsi="Times New Roman" w:cs="Times New Roman"/>
          <w:b/>
          <w:color w:val="000000"/>
          <w:sz w:val="24"/>
          <w:szCs w:val="24"/>
          <w:lang w:val="ru-RU"/>
        </w:rPr>
        <w:t xml:space="preserve"> </w:t>
      </w:r>
      <w:r w:rsidRPr="000042CC">
        <w:rPr>
          <w:rFonts w:ascii="Times New Roman" w:hAnsi="Times New Roman" w:cs="Times New Roman"/>
          <w:b/>
          <w:color w:val="000000"/>
          <w:sz w:val="24"/>
          <w:szCs w:val="24"/>
          <w:lang w:val="ru-RU"/>
        </w:rPr>
        <w:t>қызмет</w:t>
      </w:r>
      <w:r w:rsidRPr="0002192C">
        <w:rPr>
          <w:rFonts w:ascii="Times New Roman" w:hAnsi="Times New Roman" w:cs="Times New Roman"/>
          <w:b/>
          <w:color w:val="000000"/>
          <w:sz w:val="24"/>
          <w:szCs w:val="24"/>
          <w:lang w:val="ru-RU"/>
        </w:rPr>
        <w:t xml:space="preserve"> </w:t>
      </w:r>
      <w:r w:rsidRPr="000042CC">
        <w:rPr>
          <w:rFonts w:ascii="Times New Roman" w:hAnsi="Times New Roman" w:cs="Times New Roman"/>
          <w:b/>
          <w:color w:val="000000"/>
          <w:sz w:val="24"/>
          <w:szCs w:val="24"/>
          <w:lang w:val="ru-RU"/>
        </w:rPr>
        <w:t>стандарты</w:t>
      </w:r>
    </w:p>
    <w:p w:rsidR="00A37936" w:rsidRPr="000042CC" w:rsidRDefault="0087048B" w:rsidP="000042CC">
      <w:pPr>
        <w:spacing w:after="0" w:line="240" w:lineRule="auto"/>
        <w:rPr>
          <w:rFonts w:ascii="Times New Roman" w:hAnsi="Times New Roman" w:cs="Times New Roman"/>
          <w:sz w:val="24"/>
          <w:szCs w:val="24"/>
          <w:lang w:val="ru-RU"/>
        </w:rPr>
      </w:pPr>
      <w:bookmarkStart w:id="3" w:name="z14"/>
      <w:bookmarkEnd w:id="2"/>
      <w:r w:rsidRPr="0002192C">
        <w:rPr>
          <w:rFonts w:ascii="Times New Roman" w:hAnsi="Times New Roman" w:cs="Times New Roman"/>
          <w:b/>
          <w:color w:val="000000"/>
          <w:sz w:val="24"/>
          <w:szCs w:val="24"/>
          <w:lang w:val="ru-RU"/>
        </w:rPr>
        <w:t xml:space="preserve">   </w:t>
      </w:r>
      <w:r w:rsidRPr="000042CC">
        <w:rPr>
          <w:rFonts w:ascii="Times New Roman" w:hAnsi="Times New Roman" w:cs="Times New Roman"/>
          <w:b/>
          <w:color w:val="000000"/>
          <w:sz w:val="24"/>
          <w:szCs w:val="24"/>
          <w:lang w:val="ru-RU"/>
        </w:rPr>
        <w:t>1. Жалпы ережелер</w:t>
      </w:r>
    </w:p>
    <w:p w:rsidR="00A37936" w:rsidRPr="000042CC" w:rsidRDefault="0087048B" w:rsidP="000042CC">
      <w:pPr>
        <w:spacing w:after="0" w:line="240" w:lineRule="auto"/>
        <w:rPr>
          <w:rFonts w:ascii="Times New Roman" w:hAnsi="Times New Roman" w:cs="Times New Roman"/>
          <w:sz w:val="24"/>
          <w:szCs w:val="24"/>
          <w:lang w:val="ru-RU"/>
        </w:rPr>
      </w:pPr>
      <w:bookmarkStart w:id="4" w:name="z15"/>
      <w:bookmarkEnd w:id="3"/>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1. «Техникалық және кәсіптік, орта білімнен кейінгі білім беру ұйымдарына құжаттар қабылдау» мемлекеттік </w:t>
      </w:r>
      <w:proofErr w:type="gramStart"/>
      <w:r w:rsidRPr="000042CC">
        <w:rPr>
          <w:rFonts w:ascii="Times New Roman" w:hAnsi="Times New Roman" w:cs="Times New Roman"/>
          <w:color w:val="000000"/>
          <w:sz w:val="24"/>
          <w:szCs w:val="24"/>
          <w:lang w:val="ru-RU"/>
        </w:rPr>
        <w:t>к</w:t>
      </w:r>
      <w:proofErr w:type="gramEnd"/>
      <w:r w:rsidRPr="000042CC">
        <w:rPr>
          <w:rFonts w:ascii="Times New Roman" w:hAnsi="Times New Roman" w:cs="Times New Roman"/>
          <w:color w:val="000000"/>
          <w:sz w:val="24"/>
          <w:szCs w:val="24"/>
          <w:lang w:val="ru-RU"/>
        </w:rPr>
        <w:t>өрсетілетін қызметі (бұдан әрі – мемлекеттік көрсетілетін қызмет).</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2. Мемлекеттік </w:t>
      </w:r>
      <w:proofErr w:type="gramStart"/>
      <w:r w:rsidRPr="000042CC">
        <w:rPr>
          <w:rFonts w:ascii="Times New Roman" w:hAnsi="Times New Roman" w:cs="Times New Roman"/>
          <w:color w:val="000000"/>
          <w:sz w:val="24"/>
          <w:szCs w:val="24"/>
          <w:lang w:val="ru-RU"/>
        </w:rPr>
        <w:t>к</w:t>
      </w:r>
      <w:proofErr w:type="gramEnd"/>
      <w:r w:rsidRPr="000042CC">
        <w:rPr>
          <w:rFonts w:ascii="Times New Roman" w:hAnsi="Times New Roman" w:cs="Times New Roman"/>
          <w:color w:val="000000"/>
          <w:sz w:val="24"/>
          <w:szCs w:val="24"/>
          <w:lang w:val="ru-RU"/>
        </w:rPr>
        <w:t>өрсетілетін қызмет стандартын Қазақстан Республикасы Білім және ғылым министрлігі (бұдан әрі – Министрлік) әзірледі.</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3. Мемлекеттік қызметті техникалық және кәсі</w:t>
      </w:r>
      <w:proofErr w:type="gramStart"/>
      <w:r w:rsidRPr="000042CC">
        <w:rPr>
          <w:rFonts w:ascii="Times New Roman" w:hAnsi="Times New Roman" w:cs="Times New Roman"/>
          <w:color w:val="000000"/>
          <w:sz w:val="24"/>
          <w:szCs w:val="24"/>
          <w:lang w:val="ru-RU"/>
        </w:rPr>
        <w:t>пт</w:t>
      </w:r>
      <w:proofErr w:type="gramEnd"/>
      <w:r w:rsidRPr="000042CC">
        <w:rPr>
          <w:rFonts w:ascii="Times New Roman" w:hAnsi="Times New Roman" w:cs="Times New Roman"/>
          <w:color w:val="000000"/>
          <w:sz w:val="24"/>
          <w:szCs w:val="24"/>
          <w:lang w:val="ru-RU"/>
        </w:rPr>
        <w:t>ік, орта білімнен кейінгі білім беретін оқу орындары (бұдан әрі – көрсетілетін қызметті беруші) көрсетеді.</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Өтініштерді қабылдау және мемлекеттік қызмет көрсету нәтижелерін беру көрсетілетін қызметті берушінің кеңсесі арқылы жүзеге асырылады.</w:t>
      </w:r>
    </w:p>
    <w:p w:rsidR="00A37936" w:rsidRPr="000042CC" w:rsidRDefault="0087048B" w:rsidP="000042CC">
      <w:pPr>
        <w:spacing w:after="0" w:line="240" w:lineRule="auto"/>
        <w:rPr>
          <w:rFonts w:ascii="Times New Roman" w:hAnsi="Times New Roman" w:cs="Times New Roman"/>
          <w:sz w:val="24"/>
          <w:szCs w:val="24"/>
          <w:lang w:val="ru-RU"/>
        </w:rPr>
      </w:pPr>
      <w:bookmarkStart w:id="5" w:name="z18"/>
      <w:bookmarkEnd w:id="4"/>
      <w:r w:rsidRPr="000042CC">
        <w:rPr>
          <w:rFonts w:ascii="Times New Roman" w:hAnsi="Times New Roman" w:cs="Times New Roman"/>
          <w:b/>
          <w:color w:val="000000"/>
          <w:sz w:val="24"/>
          <w:szCs w:val="24"/>
          <w:lang w:val="ru-RU"/>
        </w:rPr>
        <w:t xml:space="preserve">   2. Мемлекеттік қызмет көрсету тәртібі</w:t>
      </w:r>
    </w:p>
    <w:p w:rsidR="00A37936" w:rsidRPr="000042CC" w:rsidRDefault="0087048B" w:rsidP="000042CC">
      <w:pPr>
        <w:spacing w:after="0" w:line="240" w:lineRule="auto"/>
        <w:rPr>
          <w:rFonts w:ascii="Times New Roman" w:hAnsi="Times New Roman" w:cs="Times New Roman"/>
          <w:sz w:val="24"/>
          <w:szCs w:val="24"/>
        </w:rPr>
      </w:pPr>
      <w:bookmarkStart w:id="6" w:name="z19"/>
      <w:bookmarkEnd w:id="5"/>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4. Мемлекеттік қызмет көрсету мерзімдері:</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1) </w:t>
      </w:r>
      <w:proofErr w:type="gramStart"/>
      <w:r w:rsidRPr="000042CC">
        <w:rPr>
          <w:rFonts w:ascii="Times New Roman" w:hAnsi="Times New Roman" w:cs="Times New Roman"/>
          <w:color w:val="000000"/>
          <w:sz w:val="24"/>
          <w:szCs w:val="24"/>
          <w:lang w:val="ru-RU"/>
        </w:rPr>
        <w:t>мыналар</w:t>
      </w:r>
      <w:proofErr w:type="gramEnd"/>
      <w:r w:rsidRPr="000042CC">
        <w:rPr>
          <w:rFonts w:ascii="Times New Roman" w:hAnsi="Times New Roman" w:cs="Times New Roman"/>
          <w:color w:val="000000"/>
          <w:sz w:val="24"/>
          <w:szCs w:val="24"/>
          <w:lang w:val="ru-RU"/>
        </w:rPr>
        <w:t>ға түсетін көрсетілетін қызметті алушылар үшін көрсетілетін қызметті берушіге құжаттар топтамасы тапсырылған сәттен бастап:</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күндізгі оқу нысанына – 20 маусым мен 20 тамыз аралығында;</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сырттай (кешкі) оқу нысанына– 20 маусым мен 20 қыркүйек аралығында;</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2) көрсетілетін қызметті алушының құжаттар топтамасын тапсыруы үшін күтудің </w:t>
      </w:r>
      <w:proofErr w:type="gramStart"/>
      <w:r w:rsidRPr="000042CC">
        <w:rPr>
          <w:rFonts w:ascii="Times New Roman" w:hAnsi="Times New Roman" w:cs="Times New Roman"/>
          <w:color w:val="000000"/>
          <w:sz w:val="24"/>
          <w:szCs w:val="24"/>
          <w:lang w:val="ru-RU"/>
        </w:rPr>
        <w:t>р</w:t>
      </w:r>
      <w:proofErr w:type="gramEnd"/>
      <w:r w:rsidRPr="000042CC">
        <w:rPr>
          <w:rFonts w:ascii="Times New Roman" w:hAnsi="Times New Roman" w:cs="Times New Roman"/>
          <w:color w:val="000000"/>
          <w:sz w:val="24"/>
          <w:szCs w:val="24"/>
          <w:lang w:val="ru-RU"/>
        </w:rPr>
        <w:t>ұқсат етілген ең ұзақ уақыты – 15 минут;</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3) қызмет көрсетудің рұқсат етілген ең ұзақ уақыты – 15 минут. </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5. Мемлекеттік қызмет көрсету нысаны: қағаз тү</w:t>
      </w:r>
      <w:proofErr w:type="gramStart"/>
      <w:r w:rsidRPr="000042CC">
        <w:rPr>
          <w:rFonts w:ascii="Times New Roman" w:hAnsi="Times New Roman" w:cs="Times New Roman"/>
          <w:color w:val="000000"/>
          <w:sz w:val="24"/>
          <w:szCs w:val="24"/>
          <w:lang w:val="ru-RU"/>
        </w:rPr>
        <w:t>р</w:t>
      </w:r>
      <w:proofErr w:type="gramEnd"/>
      <w:r w:rsidRPr="000042CC">
        <w:rPr>
          <w:rFonts w:ascii="Times New Roman" w:hAnsi="Times New Roman" w:cs="Times New Roman"/>
          <w:color w:val="000000"/>
          <w:sz w:val="24"/>
          <w:szCs w:val="24"/>
          <w:lang w:val="ru-RU"/>
        </w:rPr>
        <w:t>інде.</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6. Мемлекеттік қызмет көрсету нәтижесі мемлекеттік </w:t>
      </w:r>
      <w:proofErr w:type="gramStart"/>
      <w:r w:rsidRPr="000042CC">
        <w:rPr>
          <w:rFonts w:ascii="Times New Roman" w:hAnsi="Times New Roman" w:cs="Times New Roman"/>
          <w:color w:val="000000"/>
          <w:sz w:val="24"/>
          <w:szCs w:val="24"/>
          <w:lang w:val="ru-RU"/>
        </w:rPr>
        <w:t>к</w:t>
      </w:r>
      <w:proofErr w:type="gramEnd"/>
      <w:r w:rsidRPr="000042CC">
        <w:rPr>
          <w:rFonts w:ascii="Times New Roman" w:hAnsi="Times New Roman" w:cs="Times New Roman"/>
          <w:color w:val="000000"/>
          <w:sz w:val="24"/>
          <w:szCs w:val="24"/>
          <w:lang w:val="ru-RU"/>
        </w:rPr>
        <w:t>өрсетілетін қызмет стандартына</w:t>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1-қосымшаға сәйкес техникалық және кәсіптік, орта білімнен кейінгі білім беретін оқу орнына құжаттардың қабылданғаны туралы қолхат болып табылады.</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Мемлекеттік қызмет беру нәтижесі: қағ</w:t>
      </w:r>
      <w:proofErr w:type="gramStart"/>
      <w:r w:rsidRPr="000042CC">
        <w:rPr>
          <w:rFonts w:ascii="Times New Roman" w:hAnsi="Times New Roman" w:cs="Times New Roman"/>
          <w:color w:val="000000"/>
          <w:sz w:val="24"/>
          <w:szCs w:val="24"/>
          <w:lang w:val="ru-RU"/>
        </w:rPr>
        <w:t>аз ж</w:t>
      </w:r>
      <w:proofErr w:type="gramEnd"/>
      <w:r w:rsidRPr="000042CC">
        <w:rPr>
          <w:rFonts w:ascii="Times New Roman" w:hAnsi="Times New Roman" w:cs="Times New Roman"/>
          <w:color w:val="000000"/>
          <w:sz w:val="24"/>
          <w:szCs w:val="24"/>
          <w:lang w:val="ru-RU"/>
        </w:rPr>
        <w:t>үзінде.</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Мемлекеттік қызмет көрсету нәтижесін беру нысаны: қағ</w:t>
      </w:r>
      <w:proofErr w:type="gramStart"/>
      <w:r w:rsidRPr="000042CC">
        <w:rPr>
          <w:rFonts w:ascii="Times New Roman" w:hAnsi="Times New Roman" w:cs="Times New Roman"/>
          <w:color w:val="000000"/>
          <w:sz w:val="24"/>
          <w:szCs w:val="24"/>
          <w:lang w:val="ru-RU"/>
        </w:rPr>
        <w:t>аз ж</w:t>
      </w:r>
      <w:proofErr w:type="gramEnd"/>
      <w:r w:rsidRPr="000042CC">
        <w:rPr>
          <w:rFonts w:ascii="Times New Roman" w:hAnsi="Times New Roman" w:cs="Times New Roman"/>
          <w:color w:val="000000"/>
          <w:sz w:val="24"/>
          <w:szCs w:val="24"/>
          <w:lang w:val="ru-RU"/>
        </w:rPr>
        <w:t>үзінде.</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7. Мемлекеттік қызмет жеке тұлғаларға (бұдан ә</w:t>
      </w:r>
      <w:proofErr w:type="gramStart"/>
      <w:r w:rsidRPr="000042CC">
        <w:rPr>
          <w:rFonts w:ascii="Times New Roman" w:hAnsi="Times New Roman" w:cs="Times New Roman"/>
          <w:color w:val="000000"/>
          <w:sz w:val="24"/>
          <w:szCs w:val="24"/>
          <w:lang w:val="ru-RU"/>
        </w:rPr>
        <w:t>р</w:t>
      </w:r>
      <w:proofErr w:type="gramEnd"/>
      <w:r w:rsidRPr="000042CC">
        <w:rPr>
          <w:rFonts w:ascii="Times New Roman" w:hAnsi="Times New Roman" w:cs="Times New Roman"/>
          <w:color w:val="000000"/>
          <w:sz w:val="24"/>
          <w:szCs w:val="24"/>
          <w:lang w:val="ru-RU"/>
        </w:rPr>
        <w:t>і – көрсетілетін қызметті алушы) тегін көрсетіледі.</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w:t>
      </w:r>
      <w:r w:rsidRPr="000042CC">
        <w:rPr>
          <w:rFonts w:ascii="Times New Roman" w:hAnsi="Times New Roman" w:cs="Times New Roman"/>
          <w:color w:val="000000"/>
          <w:sz w:val="24"/>
          <w:szCs w:val="24"/>
          <w:lang w:val="ru-RU"/>
        </w:rPr>
        <w:t xml:space="preserve"> 8. </w:t>
      </w:r>
      <w:proofErr w:type="gramStart"/>
      <w:r w:rsidRPr="000042CC">
        <w:rPr>
          <w:rFonts w:ascii="Times New Roman" w:hAnsi="Times New Roman" w:cs="Times New Roman"/>
          <w:color w:val="000000"/>
          <w:sz w:val="24"/>
          <w:szCs w:val="24"/>
          <w:lang w:val="ru-RU"/>
        </w:rPr>
        <w:t>Көрсетілетін қызметті берушінің жұмыс кестесі: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сағат 14.30-гедей</w:t>
      </w:r>
      <w:proofErr w:type="gramEnd"/>
      <w:r w:rsidRPr="000042CC">
        <w:rPr>
          <w:rFonts w:ascii="Times New Roman" w:hAnsi="Times New Roman" w:cs="Times New Roman"/>
          <w:color w:val="000000"/>
          <w:sz w:val="24"/>
          <w:szCs w:val="24"/>
          <w:lang w:val="ru-RU"/>
        </w:rPr>
        <w:t>ін түскі үзіліспен сағат 9.00-ден сағат 18.00-ге дейін.</w:t>
      </w:r>
      <w:r w:rsidRPr="000042CC">
        <w:rPr>
          <w:rFonts w:ascii="Times New Roman" w:hAnsi="Times New Roman" w:cs="Times New Roman"/>
          <w:sz w:val="24"/>
          <w:szCs w:val="24"/>
          <w:lang w:val="ru-RU"/>
        </w:rPr>
        <w:br/>
      </w:r>
      <w:r w:rsidRPr="000042CC">
        <w:rPr>
          <w:rFonts w:ascii="Times New Roman" w:hAnsi="Times New Roman" w:cs="Times New Roman"/>
          <w:color w:val="000000"/>
          <w:sz w:val="24"/>
          <w:szCs w:val="24"/>
        </w:rPr>
        <w:t>     Алдын ала жазылу және жеделдеті</w:t>
      </w:r>
      <w:proofErr w:type="gramStart"/>
      <w:r w:rsidRPr="000042CC">
        <w:rPr>
          <w:rFonts w:ascii="Times New Roman" w:hAnsi="Times New Roman" w:cs="Times New Roman"/>
          <w:color w:val="000000"/>
          <w:sz w:val="24"/>
          <w:szCs w:val="24"/>
        </w:rPr>
        <w:t>п</w:t>
      </w:r>
      <w:proofErr w:type="gramEnd"/>
      <w:r w:rsidRPr="000042CC">
        <w:rPr>
          <w:rFonts w:ascii="Times New Roman" w:hAnsi="Times New Roman" w:cs="Times New Roman"/>
          <w:color w:val="000000"/>
          <w:sz w:val="24"/>
          <w:szCs w:val="24"/>
        </w:rPr>
        <w:t xml:space="preserve"> қызмет көрсету көзделмеген.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9. Көрсетілетін қызметті алушы көрсетілетін қызметті берушіге өтініш берген кезде мемлекеттік қызметті көрсету үшін қажетті құжаттар тізбесі: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 қабылдау туралы еркін нысандағы өтініш;</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2) білімі туралы құжаттың түпнұсқасы;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3) 3x4 см көлеміндегі 4 дана фотосурет;</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4)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флюросуреті қоса берілген 086-У нысанындағы медициналық анықтама (І және ІІ топтағы мүгедектер мен бала жасынан мүгедектер үшін медициналық-әлеуметтік сараптаманың қорытындысы);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5) ұлттық бірыңғай тестілеудің немесе кешенді тестілеудің сертификаты (бар болса);</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6) жеке басын куәландыратын құжат (тұлғаны салыстыру үшін).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Көрсетілетін қызметті алушының жеке басын куәландыратын құжаттардыжеке өзі немесе заңды өкілдері ұсынады.</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w:t>
      </w:r>
      <w:r w:rsidRPr="000042CC">
        <w:rPr>
          <w:rFonts w:ascii="Times New Roman" w:hAnsi="Times New Roman" w:cs="Times New Roman"/>
          <w:color w:val="000000"/>
          <w:sz w:val="24"/>
          <w:szCs w:val="24"/>
        </w:rPr>
        <w:lastRenderedPageBreak/>
        <w:t>құжатты ұсынады: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 шетелдік – шетелдіктің Қазақстан Республикасында тұруға ықтиярхаты;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2) азаматтығы жоқ тұлға – азаматтығы жоқ тұлғаның куәлігі;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3) босқын – босқын куәлігі;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4) пана іздеуші тұлға – пана іздеуші тұлғаның куәлігі;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5) оралман – оралман куәлігі.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Көрсетілетін қызметті алушыға осы мемлекеттік көрсетілетін қызмет стандартына қосымшаға сәйкес нысан бойынша құжаттардың қабылданғаны туралы қолхат беріледі, онда:</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 тапсырылған құжаттардың тізбесі;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2) құжаттарды қабылдап алған қызметкердің тегі, аты, әкесінің аты (бар болса), лауазымы, сондай-ақ байланыс деректері көрсетіледі.</w:t>
      </w:r>
    </w:p>
    <w:p w:rsidR="00A37936" w:rsidRPr="000042CC" w:rsidRDefault="0087048B" w:rsidP="000042CC">
      <w:pPr>
        <w:spacing w:after="0" w:line="240" w:lineRule="auto"/>
        <w:rPr>
          <w:rFonts w:ascii="Times New Roman" w:hAnsi="Times New Roman" w:cs="Times New Roman"/>
          <w:sz w:val="24"/>
          <w:szCs w:val="24"/>
        </w:rPr>
      </w:pPr>
      <w:bookmarkStart w:id="7" w:name="z41"/>
      <w:bookmarkEnd w:id="6"/>
      <w:r w:rsidRPr="000042CC">
        <w:rPr>
          <w:rFonts w:ascii="Times New Roman" w:hAnsi="Times New Roman" w:cs="Times New Roman"/>
          <w:b/>
          <w:color w:val="000000"/>
          <w:sz w:val="24"/>
          <w:szCs w:val="24"/>
        </w:rPr>
        <w:t xml:space="preserve">   3.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p w:rsidR="00A37936" w:rsidRPr="000042CC" w:rsidRDefault="0087048B" w:rsidP="000042CC">
      <w:pPr>
        <w:spacing w:after="0" w:line="240" w:lineRule="auto"/>
        <w:rPr>
          <w:rFonts w:ascii="Times New Roman" w:hAnsi="Times New Roman" w:cs="Times New Roman"/>
          <w:sz w:val="24"/>
          <w:szCs w:val="24"/>
        </w:rPr>
      </w:pPr>
      <w:bookmarkStart w:id="8" w:name="z42"/>
      <w:bookmarkEnd w:id="7"/>
      <w:r w:rsidRPr="000042CC">
        <w:rPr>
          <w:rFonts w:ascii="Times New Roman" w:hAnsi="Times New Roman" w:cs="Times New Roman"/>
          <w:color w:val="000000"/>
          <w:sz w:val="24"/>
          <w:szCs w:val="24"/>
        </w:rPr>
        <w:t>      10. Мемлекеттік қызметтер көрсету мәселелері бойынша көрсетілетін қызметті берушінің және (немесе) оның лауазымды адамдарының әрекетіне (әрекетсіздігіне) шағымдану кезінде шағым жазбаша түрде:</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осы мемлекеттік көрсетілетін қызмет стандартының 12-тармағында көрсетілген мекенжай бойынша Министрлік басшысының не оны алмастыратын адамның атына;</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осы мемлекеттік көрсетілетін қызмет стандартының 12-тармағында көрсетілген мекенжайлар бойынша көрсетілетін қызметті беруші басшысының атына, сондай-ақ республикалық маңызы бар қаланың және астананың, ауданның (облыстық маңызы бар қаланың) тиісті жергілікті атқарушы органдары (бұдан әрі – ЖАО) басшысының атына беріледі.</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Шағымды қабылдаған адамның тегі және аты-жөні, берілген шағымға жауап алу мерзімі мен орны көрсетіле отырып</w:t>
      </w:r>
      <w:proofErr w:type="gramStart"/>
      <w:r w:rsidRPr="000042CC">
        <w:rPr>
          <w:rFonts w:ascii="Times New Roman" w:hAnsi="Times New Roman" w:cs="Times New Roman"/>
          <w:color w:val="000000"/>
          <w:sz w:val="24"/>
          <w:szCs w:val="24"/>
        </w:rPr>
        <w:t>,Министрліктің</w:t>
      </w:r>
      <w:proofErr w:type="gramEnd"/>
      <w:r w:rsidRPr="000042CC">
        <w:rPr>
          <w:rFonts w:ascii="Times New Roman" w:hAnsi="Times New Roman" w:cs="Times New Roman"/>
          <w:color w:val="000000"/>
          <w:sz w:val="24"/>
          <w:szCs w:val="24"/>
        </w:rPr>
        <w:t xml:space="preserve"> кеңсесінде тіркеу (мөртабан, кіріс нөмірі және күні) шағымның қабылданғанын растау болып табылады.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Көрсетілетін қызметті алушының мемлекеттік қызмет көрсету мәселелері бойынша көрсетілетін қызметті берушінің Министрліктің атына келіп түскен шағымытіркелген күнінен бастап бес жұмыс күні ішінде қаралуға жатады.</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w:t>
      </w:r>
      <w:proofErr w:type="gramStart"/>
      <w:r w:rsidRPr="000042CC">
        <w:rPr>
          <w:rFonts w:ascii="Times New Roman" w:hAnsi="Times New Roman" w:cs="Times New Roman"/>
          <w:color w:val="000000"/>
          <w:sz w:val="24"/>
          <w:szCs w:val="24"/>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шағымытіркелген күнінен бастап он бес жұмыс күні ішінде қаралуға жатады.</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p w:rsidR="00A37936" w:rsidRPr="000042CC" w:rsidRDefault="0087048B" w:rsidP="000042CC">
      <w:pPr>
        <w:spacing w:after="0" w:line="240" w:lineRule="auto"/>
        <w:rPr>
          <w:rFonts w:ascii="Times New Roman" w:hAnsi="Times New Roman" w:cs="Times New Roman"/>
          <w:sz w:val="24"/>
          <w:szCs w:val="24"/>
        </w:rPr>
      </w:pPr>
      <w:bookmarkStart w:id="9" w:name="z44"/>
      <w:bookmarkEnd w:id="8"/>
      <w:r w:rsidRPr="000042CC">
        <w:rPr>
          <w:rFonts w:ascii="Times New Roman" w:hAnsi="Times New Roman" w:cs="Times New Roman"/>
          <w:b/>
          <w:color w:val="000000"/>
          <w:sz w:val="24"/>
          <w:szCs w:val="24"/>
        </w:rPr>
        <w:t xml:space="preserve">   4. Мемлекеттік қызмет көрсетудің ерекшеліктерін ескере отырып қойылатын өзге де талаптар</w:t>
      </w:r>
    </w:p>
    <w:p w:rsidR="00A37936" w:rsidRPr="000042CC" w:rsidRDefault="0087048B" w:rsidP="000042CC">
      <w:pPr>
        <w:spacing w:after="0" w:line="240" w:lineRule="auto"/>
        <w:rPr>
          <w:rFonts w:ascii="Times New Roman" w:hAnsi="Times New Roman" w:cs="Times New Roman"/>
          <w:sz w:val="24"/>
          <w:szCs w:val="24"/>
        </w:rPr>
      </w:pPr>
      <w:bookmarkStart w:id="10" w:name="z45"/>
      <w:bookmarkEnd w:id="9"/>
      <w:r w:rsidRPr="000042CC">
        <w:rPr>
          <w:rFonts w:ascii="Times New Roman" w:hAnsi="Times New Roman" w:cs="Times New Roman"/>
          <w:color w:val="000000"/>
          <w:sz w:val="24"/>
          <w:szCs w:val="24"/>
        </w:rPr>
        <w:t>      12. Мемлекеттік қызмет көрсету орындарының мекенжайлары Министрліктің www.edu.gov.kz интернет-ресурсында:</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 01000, Астана қаласы, Орынбор көшесі, 8</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телефон: +7 (7172)742-425</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e-mail: pressa@edu.gov.kz.</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2) </w:t>
      </w:r>
      <w:proofErr w:type="gramStart"/>
      <w:r w:rsidRPr="000042CC">
        <w:rPr>
          <w:rFonts w:ascii="Times New Roman" w:hAnsi="Times New Roman" w:cs="Times New Roman"/>
          <w:color w:val="000000"/>
          <w:sz w:val="24"/>
          <w:szCs w:val="24"/>
        </w:rPr>
        <w:t>мемлекеттік</w:t>
      </w:r>
      <w:proofErr w:type="gramEnd"/>
      <w:r w:rsidRPr="000042CC">
        <w:rPr>
          <w:rFonts w:ascii="Times New Roman" w:hAnsi="Times New Roman" w:cs="Times New Roman"/>
          <w:color w:val="000000"/>
          <w:sz w:val="24"/>
          <w:szCs w:val="24"/>
        </w:rPr>
        <w:t xml:space="preserve"> қызмет көрсету стандартына 2-қосымшада көрсетілген тізімге сәйкес ЖАО-ның интернет-ресурстарында орналастырылған.</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13.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қызметтер көрсету мәселелері жөніндегі анықтама қызметі, мемлекеттік қызметтер көрсету мәселелері жөніндегі бірыңғай байланыс орталығы арқылы алуға мүмкіндігі бар.</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14. Мемлекеттік қызмет көрсету мәселелері бойынша анықтама қызметтерінің байланыс </w:t>
      </w:r>
      <w:r w:rsidRPr="000042CC">
        <w:rPr>
          <w:rFonts w:ascii="Times New Roman" w:hAnsi="Times New Roman" w:cs="Times New Roman"/>
          <w:color w:val="000000"/>
          <w:sz w:val="24"/>
          <w:szCs w:val="24"/>
        </w:rPr>
        <w:lastRenderedPageBreak/>
        <w:t xml:space="preserve">телефондары Министрліктің www.edu.gov.kz. </w:t>
      </w:r>
      <w:proofErr w:type="gramStart"/>
      <w:r w:rsidRPr="000042CC">
        <w:rPr>
          <w:rFonts w:ascii="Times New Roman" w:hAnsi="Times New Roman" w:cs="Times New Roman"/>
          <w:color w:val="000000"/>
          <w:sz w:val="24"/>
          <w:szCs w:val="24"/>
        </w:rPr>
        <w:t>интернет-ресурсында</w:t>
      </w:r>
      <w:proofErr w:type="gramEnd"/>
      <w:r w:rsidRPr="000042CC">
        <w:rPr>
          <w:rFonts w:ascii="Times New Roman" w:hAnsi="Times New Roman" w:cs="Times New Roman"/>
          <w:color w:val="000000"/>
          <w:sz w:val="24"/>
          <w:szCs w:val="24"/>
        </w:rPr>
        <w:t xml:space="preserve"> орналастырылған, Мемлекеттік қызметтер көрсету мәселелері жөніндегі бірыңғай байланыс орталығы: 8-800-080-7777, 1414.</w:t>
      </w:r>
    </w:p>
    <w:p w:rsidR="000042CC" w:rsidRDefault="000042CC" w:rsidP="000042CC">
      <w:pPr>
        <w:spacing w:after="0" w:line="240" w:lineRule="auto"/>
        <w:jc w:val="right"/>
        <w:rPr>
          <w:rFonts w:ascii="Times New Roman" w:hAnsi="Times New Roman" w:cs="Times New Roman"/>
          <w:color w:val="000000"/>
          <w:sz w:val="24"/>
          <w:szCs w:val="24"/>
        </w:rPr>
      </w:pPr>
      <w:bookmarkStart w:id="11" w:name="z48"/>
      <w:bookmarkEnd w:id="10"/>
    </w:p>
    <w:p w:rsidR="000042CC" w:rsidRDefault="000042CC" w:rsidP="000042CC">
      <w:pPr>
        <w:spacing w:after="0" w:line="240" w:lineRule="auto"/>
        <w:jc w:val="right"/>
        <w:rPr>
          <w:rFonts w:ascii="Times New Roman" w:hAnsi="Times New Roman" w:cs="Times New Roman"/>
          <w:color w:val="000000"/>
          <w:sz w:val="24"/>
          <w:szCs w:val="24"/>
        </w:rPr>
      </w:pPr>
    </w:p>
    <w:p w:rsidR="00A37936" w:rsidRPr="000042CC" w:rsidRDefault="0087048B" w:rsidP="000042CC">
      <w:pPr>
        <w:spacing w:after="0" w:line="240" w:lineRule="auto"/>
        <w:jc w:val="right"/>
        <w:rPr>
          <w:rFonts w:ascii="Times New Roman" w:hAnsi="Times New Roman" w:cs="Times New Roman"/>
          <w:sz w:val="24"/>
          <w:szCs w:val="24"/>
        </w:rPr>
      </w:pPr>
      <w:r w:rsidRPr="000042CC">
        <w:rPr>
          <w:rFonts w:ascii="Times New Roman" w:hAnsi="Times New Roman" w:cs="Times New Roman"/>
          <w:color w:val="000000"/>
          <w:sz w:val="24"/>
          <w:szCs w:val="24"/>
        </w:rPr>
        <w:t>«Техникалық және кәсіптік, орта</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білімнен кейінгі білім беру </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ұйымдарына құжаттар қабылдау»  </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мемлекеттік көрсетілетін қызмет </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 стандартына 1-қосымша    </w:t>
      </w:r>
    </w:p>
    <w:bookmarkEnd w:id="11"/>
    <w:p w:rsidR="00A37936" w:rsidRPr="000042CC" w:rsidRDefault="0087048B" w:rsidP="000042CC">
      <w:pPr>
        <w:spacing w:after="0" w:line="240" w:lineRule="auto"/>
        <w:jc w:val="right"/>
        <w:rPr>
          <w:rFonts w:ascii="Times New Roman" w:hAnsi="Times New Roman" w:cs="Times New Roman"/>
          <w:sz w:val="24"/>
          <w:szCs w:val="24"/>
        </w:rPr>
      </w:pPr>
      <w:r w:rsidRPr="000042CC">
        <w:rPr>
          <w:rFonts w:ascii="Times New Roman" w:hAnsi="Times New Roman" w:cs="Times New Roman"/>
          <w:color w:val="000000"/>
          <w:sz w:val="24"/>
          <w:szCs w:val="24"/>
        </w:rPr>
        <w:t>Нысан</w:t>
      </w:r>
    </w:p>
    <w:p w:rsidR="00A37936" w:rsidRPr="000042CC" w:rsidRDefault="0087048B" w:rsidP="000042CC">
      <w:pPr>
        <w:spacing w:after="0" w:line="240" w:lineRule="auto"/>
        <w:rPr>
          <w:rFonts w:ascii="Times New Roman" w:hAnsi="Times New Roman" w:cs="Times New Roman"/>
          <w:sz w:val="24"/>
          <w:szCs w:val="24"/>
        </w:rPr>
      </w:pPr>
      <w:bookmarkStart w:id="12" w:name="z49"/>
      <w:r w:rsidRPr="000042CC">
        <w:rPr>
          <w:rFonts w:ascii="Times New Roman" w:hAnsi="Times New Roman" w:cs="Times New Roman"/>
          <w:b/>
          <w:color w:val="000000"/>
          <w:sz w:val="24"/>
          <w:szCs w:val="24"/>
        </w:rPr>
        <w:t>Көрсетілетін қызметті алушыдан құжаттардың</w:t>
      </w:r>
      <w:r w:rsidRPr="000042CC">
        <w:rPr>
          <w:rFonts w:ascii="Times New Roman" w:hAnsi="Times New Roman" w:cs="Times New Roman"/>
          <w:sz w:val="24"/>
          <w:szCs w:val="24"/>
        </w:rPr>
        <w:br/>
      </w:r>
      <w:r w:rsidRPr="000042CC">
        <w:rPr>
          <w:rFonts w:ascii="Times New Roman" w:hAnsi="Times New Roman" w:cs="Times New Roman"/>
          <w:b/>
          <w:color w:val="000000"/>
          <w:sz w:val="24"/>
          <w:szCs w:val="24"/>
        </w:rPr>
        <w:t>алынғаны туралы қолхат</w:t>
      </w:r>
    </w:p>
    <w:bookmarkEnd w:id="12"/>
    <w:p w:rsidR="00A37936" w:rsidRPr="000042CC" w:rsidRDefault="0087048B" w:rsidP="000042CC">
      <w:pPr>
        <w:spacing w:after="0" w:line="240" w:lineRule="auto"/>
        <w:rPr>
          <w:rFonts w:ascii="Times New Roman" w:hAnsi="Times New Roman" w:cs="Times New Roman"/>
          <w:sz w:val="24"/>
          <w:szCs w:val="24"/>
        </w:rPr>
      </w:pPr>
      <w:r w:rsidRPr="000042CC">
        <w:rPr>
          <w:rFonts w:ascii="Times New Roman" w:hAnsi="Times New Roman" w:cs="Times New Roman"/>
          <w:color w:val="000000"/>
          <w:sz w:val="24"/>
          <w:szCs w:val="24"/>
        </w:rPr>
        <w:t>Оқу орны ____________________________________________________________</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(оқу орнының атауы</w:t>
      </w:r>
      <w:proofErr w:type="gramStart"/>
      <w:r w:rsidRPr="000042CC">
        <w:rPr>
          <w:rFonts w:ascii="Times New Roman" w:hAnsi="Times New Roman" w:cs="Times New Roman"/>
          <w:color w:val="000000"/>
          <w:sz w:val="24"/>
          <w:szCs w:val="24"/>
        </w:rPr>
        <w:t>)</w:t>
      </w:r>
      <w:proofErr w:type="gramEnd"/>
      <w:r w:rsidRPr="000042CC">
        <w:rPr>
          <w:rFonts w:ascii="Times New Roman" w:hAnsi="Times New Roman" w:cs="Times New Roman"/>
          <w:sz w:val="24"/>
          <w:szCs w:val="24"/>
        </w:rPr>
        <w:br/>
      </w:r>
      <w:r w:rsidRPr="000042CC">
        <w:rPr>
          <w:rFonts w:ascii="Times New Roman" w:hAnsi="Times New Roman" w:cs="Times New Roman"/>
          <w:color w:val="000000"/>
          <w:sz w:val="24"/>
          <w:szCs w:val="24"/>
        </w:rPr>
        <w:t>_____________________________________________________________________</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(елді мекен, аудан, қала және облыс атауы)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Құжаттардың қабылданғаны туралы № _________ қолхат</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_____________________________ мынадай құжаттар алынды:</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(көрсетілетін қызметті алушының Т.А.Ә. (бар болса)</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xml:space="preserve">1. </w:t>
      </w:r>
      <w:proofErr w:type="gramStart"/>
      <w:r w:rsidRPr="000042CC">
        <w:rPr>
          <w:rFonts w:ascii="Times New Roman" w:hAnsi="Times New Roman" w:cs="Times New Roman"/>
          <w:color w:val="000000"/>
          <w:sz w:val="24"/>
          <w:szCs w:val="24"/>
        </w:rPr>
        <w:t>Өтініш</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2.</w:t>
      </w:r>
      <w:proofErr w:type="gramEnd"/>
      <w:r w:rsidRPr="000042CC">
        <w:rPr>
          <w:rFonts w:ascii="Times New Roman" w:hAnsi="Times New Roman" w:cs="Times New Roman"/>
          <w:color w:val="000000"/>
          <w:sz w:val="24"/>
          <w:szCs w:val="24"/>
        </w:rPr>
        <w:t xml:space="preserve"> __________________________________________________________________</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_______________________________________________</w:t>
      </w:r>
      <w:r w:rsidRPr="000042CC">
        <w:rPr>
          <w:rFonts w:ascii="Times New Roman" w:hAnsi="Times New Roman" w:cs="Times New Roman"/>
          <w:sz w:val="24"/>
          <w:szCs w:val="24"/>
        </w:rPr>
        <w:br/>
      </w:r>
      <w:r w:rsidRPr="000042CC">
        <w:rPr>
          <w:rFonts w:ascii="Times New Roman" w:hAnsi="Times New Roman" w:cs="Times New Roman"/>
          <w:color w:val="000000"/>
          <w:sz w:val="24"/>
          <w:szCs w:val="24"/>
        </w:rPr>
        <w:t>      _______________________________________________</w:t>
      </w:r>
    </w:p>
    <w:p w:rsidR="00A37936" w:rsidRPr="000042CC" w:rsidRDefault="0087048B" w:rsidP="000042CC">
      <w:pPr>
        <w:spacing w:after="0" w:line="240" w:lineRule="auto"/>
        <w:rPr>
          <w:rFonts w:ascii="Times New Roman" w:hAnsi="Times New Roman" w:cs="Times New Roman"/>
          <w:sz w:val="24"/>
          <w:szCs w:val="24"/>
        </w:rPr>
      </w:pPr>
      <w:r w:rsidRPr="000042CC">
        <w:rPr>
          <w:rFonts w:ascii="Times New Roman" w:hAnsi="Times New Roman" w:cs="Times New Roman"/>
          <w:color w:val="000000"/>
          <w:sz w:val="24"/>
          <w:szCs w:val="24"/>
        </w:rPr>
        <w:t>Қабылдады Т.А.Ә. (бар болса) _________ (қолы)</w:t>
      </w:r>
    </w:p>
    <w:p w:rsidR="00A37936" w:rsidRPr="000042CC" w:rsidRDefault="0087048B" w:rsidP="000042CC">
      <w:pPr>
        <w:spacing w:after="0" w:line="240" w:lineRule="auto"/>
        <w:rPr>
          <w:rFonts w:ascii="Times New Roman" w:hAnsi="Times New Roman" w:cs="Times New Roman"/>
          <w:sz w:val="24"/>
          <w:szCs w:val="24"/>
        </w:rPr>
      </w:pPr>
      <w:r w:rsidRPr="000042CC">
        <w:rPr>
          <w:rFonts w:ascii="Times New Roman" w:hAnsi="Times New Roman" w:cs="Times New Roman"/>
          <w:color w:val="000000"/>
          <w:sz w:val="24"/>
          <w:szCs w:val="24"/>
        </w:rPr>
        <w:t>20__ ж. "__" _____________</w:t>
      </w:r>
    </w:p>
    <w:p w:rsidR="005E6857" w:rsidRDefault="005E6857" w:rsidP="000042CC">
      <w:pPr>
        <w:spacing w:after="0" w:line="240" w:lineRule="auto"/>
        <w:jc w:val="right"/>
        <w:rPr>
          <w:rFonts w:ascii="Times New Roman" w:hAnsi="Times New Roman" w:cs="Times New Roman"/>
          <w:color w:val="000000"/>
          <w:sz w:val="24"/>
          <w:szCs w:val="24"/>
        </w:rPr>
      </w:pPr>
      <w:bookmarkStart w:id="13" w:name="z50"/>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p w:rsidR="005E6857" w:rsidRDefault="005E6857" w:rsidP="000042CC">
      <w:pPr>
        <w:spacing w:after="0" w:line="240" w:lineRule="auto"/>
        <w:jc w:val="right"/>
        <w:rPr>
          <w:rFonts w:ascii="Times New Roman" w:hAnsi="Times New Roman" w:cs="Times New Roman"/>
          <w:color w:val="000000"/>
          <w:sz w:val="24"/>
          <w:szCs w:val="24"/>
        </w:rPr>
      </w:pPr>
    </w:p>
    <w:bookmarkEnd w:id="13"/>
    <w:p w:rsidR="005E6857" w:rsidRDefault="005E6857" w:rsidP="000042CC">
      <w:pPr>
        <w:spacing w:after="0" w:line="240" w:lineRule="auto"/>
        <w:jc w:val="right"/>
        <w:rPr>
          <w:rFonts w:ascii="Times New Roman" w:hAnsi="Times New Roman" w:cs="Times New Roman"/>
          <w:color w:val="000000"/>
          <w:sz w:val="24"/>
          <w:szCs w:val="24"/>
        </w:rPr>
      </w:pPr>
    </w:p>
    <w:sectPr w:rsidR="005E6857" w:rsidSect="00FA1B5D">
      <w:pgSz w:w="11907" w:h="16839" w:code="9"/>
      <w:pgMar w:top="284"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compat/>
  <w:rsids>
    <w:rsidRoot w:val="00A37936"/>
    <w:rsid w:val="0000202F"/>
    <w:rsid w:val="000042CC"/>
    <w:rsid w:val="000102A3"/>
    <w:rsid w:val="0002192C"/>
    <w:rsid w:val="000375E4"/>
    <w:rsid w:val="0005051E"/>
    <w:rsid w:val="000677BE"/>
    <w:rsid w:val="000E4D90"/>
    <w:rsid w:val="00107917"/>
    <w:rsid w:val="001725EB"/>
    <w:rsid w:val="001812AF"/>
    <w:rsid w:val="0028197C"/>
    <w:rsid w:val="00316732"/>
    <w:rsid w:val="004E71FA"/>
    <w:rsid w:val="005404C7"/>
    <w:rsid w:val="005B1647"/>
    <w:rsid w:val="005E6857"/>
    <w:rsid w:val="006D7019"/>
    <w:rsid w:val="006F71E7"/>
    <w:rsid w:val="007017A2"/>
    <w:rsid w:val="007100D0"/>
    <w:rsid w:val="00820B8E"/>
    <w:rsid w:val="0087048B"/>
    <w:rsid w:val="00A174A6"/>
    <w:rsid w:val="00A37936"/>
    <w:rsid w:val="00C14565"/>
    <w:rsid w:val="00C875DF"/>
    <w:rsid w:val="00DB56BD"/>
    <w:rsid w:val="00E64D67"/>
    <w:rsid w:val="00FA1B5D"/>
    <w:rsid w:val="00FD0C54"/>
    <w:rsid w:val="00FF22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5B1647"/>
    <w:rPr>
      <w:rFonts w:ascii="Consolas" w:eastAsia="Consolas" w:hAnsi="Consolas" w:cs="Consolas"/>
    </w:rPr>
  </w:style>
  <w:style w:type="table" w:styleId="ac">
    <w:name w:val="Table Grid"/>
    <w:basedOn w:val="a1"/>
    <w:uiPriority w:val="59"/>
    <w:rsid w:val="005B1647"/>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5B1647"/>
    <w:pPr>
      <w:jc w:val="center"/>
    </w:pPr>
    <w:rPr>
      <w:sz w:val="18"/>
      <w:szCs w:val="18"/>
    </w:rPr>
  </w:style>
  <w:style w:type="paragraph" w:customStyle="1" w:styleId="DocDefaults">
    <w:name w:val="DocDefaults"/>
    <w:rsid w:val="005B1647"/>
  </w:style>
  <w:style w:type="paragraph" w:styleId="ae">
    <w:name w:val="Balloon Text"/>
    <w:basedOn w:val="a"/>
    <w:link w:val="af"/>
    <w:uiPriority w:val="99"/>
    <w:semiHidden/>
    <w:unhideWhenUsed/>
    <w:rsid w:val="0087048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7048B"/>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1520</Words>
  <Characters>8668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gulfia</cp:lastModifiedBy>
  <cp:revision>66</cp:revision>
  <cp:lastPrinted>2019-03-01T10:57:00Z</cp:lastPrinted>
  <dcterms:created xsi:type="dcterms:W3CDTF">2017-03-29T02:37:00Z</dcterms:created>
  <dcterms:modified xsi:type="dcterms:W3CDTF">2019-03-05T06:20:00Z</dcterms:modified>
</cp:coreProperties>
</file>